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 время стал очевиден эффект от тех упорных тренировок, которые Му Юань проводил всё это время. Даже при такой высокой плотности игр его физическая форма совершенно не страдала, и к концу дня он по-прежнему выглядел бодрым и полным сил. Иногда партии заканчивались рано, и, вернувшись домой, он успевал разобрать с Тяньюанем несколько игр, давая наставления. Разумеется, это также было связано с тем, что уровень соперников был в целом невысок. Если судить по современным профессиональным стандартам Му Юаня, большинство этих дружеских соперников не дотягивали даже до 1 любительского дана, находясь в пределах начальных уровней. Лишь немногие достигали любительского уровня, и то всего лишь 1, 2 или 3 дана. Старый друг, объяснявший партии, считался неплохим игроком, но его уровень едва достигал 4 любительского дана. Играя с ними, даже с форой, Му Юань почти всегда полагался на чувство позиции, выработанное за годы тренировок, и мог без особого напряжения отвечать на их 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такие партии приносили мало пользы для роста мастерства, они помогали Му Юаню понять ход мыслей древних игроков. Как говорится, и у глупца на тысячу мыслей найдется одна дельная, и иногда появляющиеся у них неожиданно красивые ходы заставляли его восхититься.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друзей, кто приходил играть с Му Юанем, даже несмотря на постоянные поражения, это было в радость. Возможность сыграть с сильным мастером выпадала нечасто, и не говоря уже о том, чтобы чему-то научиться, сам факт такой игры уже был поводом для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когда Му Юань стал знаменитым на весь мир, непревзойденным великим мастером, это месячное торжество всё ещё помнили в Цяньтане с удовольствием, время от времени вспоминая о нём, чтобы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ли вы великого мастера Му 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шутите, брат? Великий мастер Му славен на весь Поднебесную, кто же его не знает? Тот, кто не знает, либо глупец, либо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а я, старик, в своё время сыграл с великим мастером Му несколько партий. Великий мастер дал мне фору в четыре камня, и я чуть не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Хвастать не надо, раз уж вы так говорите. Дали вам фору в четыре камня, и вы чуть не выиграли? Вы, должно быть, шутите. Дали бы вам фору в девять камней, вы бы всё равно не выиграли.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кто играл с Му Юанем ещё раньше, говорили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недооценивать людей. В былые времена я тоже побеждал великого мастера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великого мастера Му? Му 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его. Кроме Му Юньчжи, есть ли ещё другой великий мастер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ты? Побеждал великого мастера Му? Ты, должно быть, видишь сны наяву, слишком много выпил, что ли! Неужели выиграл в пьянке!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идите вы, какой там «выиграл в пьянке». Конечно, выиграл в вэйци. Вэйци, в игру го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говорите, этим словам я хоть немного верю. Слышал, что в самом начале великий мастер Му играл посредственно, но потом ему приснился сон, как голубой дракон изрыгает свиток с партиями, и только тогда его мастерство резко возросло, и он стал великим мастером своего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я тоже слышал этот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есть такая удивительная история? Расскажите мне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были немного в замешательстве, мысленно жалуясь: «Да поймали вы суть не с того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изменения в Му Юане, конечно же, не могли не привлечь внимания господина Му, который любил сына больше всего на свете. С того момента, как Му Юань прославился, побеждая всех на турнире, отец знал о каждом его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через месяц, когда Му Юань вернулся в особняк вместе с Тяньюанем, его уже ждал управляющий и сообщил, что господин Му ждёт его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управляющего, Му Юань без лишних вопросов направился в библиотеку, приказав Тяньюаню вернуться в свои покои и ждать, не следуя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библиотеки, Му Юань тихо постучал и почтительно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звали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тут же раздался сильный и властный голос господина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поправил одежду и лишь затем толкнул дверь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Му сидел у стола для вэйци, стоявшего в библиотеке, и расставлял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вошедшего Му Юаня, господин Му указал рукой на место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почтительно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Му постучал пальцем по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сколько времени мы не играли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на мгновение замер, он никогда не спрашивал об этом у Тяньюаня, так что не мог сразу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Му не стал дожидаться его ответа и сам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три года,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тихо выдохнул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сегодня сыграем партию? — господин Му указал на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Му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привёл в порядок камни на доске, расставил начальные камни и уже собирался взять горсть, чтобы гаданием определить цвет, как господин Му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сегодня ты выиграл у Ван Баньцзы с северной части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выиграл семь партий, не знаю, был ли среди них тот Ван Баньцзы, о котором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Му на мгновение удивился, а затем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эти слова услышал кто-то другой, он бы сказал, что ты слишком self-confident.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улыбнулся и с искренней прямотой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глазах сына есть только вэйци, других людей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Даже меня, отца, нет? — намеренно нахмурившись, спросил господин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разве может быть «другим» человеком, — серьёзно и искренне ответил Му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Му, поглаживая бороду, улыбнулся и почувствовал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ребёнок, стал разговорчивее, чем раньше. Раз ты смог выиграть семь партий подряд, значит, твоё мастерство сильно выросло. Я же давно не брался за эти девятнадцать линий. Сегодня в этой партии ты будешь играть черными.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Му Юань, пододвигая чашку с белыми камнями к господину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начали с малого хангама — это очень сильный ответ на занятие угла в точке «хоси», и в этом ни современные, ни древние игроки не сомневаются.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ответил с другой стороны большим хангама. Если следовать логике и привычкам современных игроков, в такой ситуации они предпочли бы малый хангам для защиты угла, но древние игроки редко так делали. Это, вероятно, связано с тем, что современные игроки больше ценят территорию, а древние — влияние и внешнюю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 игр в шахматном павильоне Му Юань постепенно понял ход мыслей древних игроков: у них было очень сильное глобальное видение, но они часто упускали борьбу за углы, быстро проходя стадию дебюта, тогда как их стихией была борьба в середине игры. Что касается конца игры, то за этот месяц ни одна партия не дошла до подсчёта территории. Однако Му Юань не спешил. Если ничего неожиданного не случится, его дальнейшая жизнь, скорее всего, пройдёт в эту эпоху, так что у него обязательно будет шанс встретиться с мастерами и оценить очарование высокого уровня вэйци этого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пробных ходов в начале партии Му Юань уже определил, что уровень господина Му составляет около сильного любительского 3 дана, что среди тех, с кем он играл в этом месяце, было выше среднего. Му Юань начал перехватывать инициативу, направляя мысли противника, и превратил партию в обучающую.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Му играл и всё больше удивлялся. Три года назад он часто играл с Му Юанем, и тогда тот чаще проигрывал, чем выигрывал. В молодости господин Му тоже был фанатом вэйци и потратил на это много сил, но его талант был ограничен, поэтому в итоге он остался на среднем уровне. Как говорится, отцы и дети связаны одной душой, и Му Юань, как и он, любил вэйци, а может быть, даже больше, но при этом, подобно отцу, имел ограниченные способности, или даже меньшие.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нынешняя партия с Му Юанем заставила его почувствовать, словно перед ним совершенно другой человек: стиль игры стал гибким, мысли — быстрыми. Часто бывало так, что господин Му думал над ходом полдня, а противник почти мгновенно находил ответ. И что ещё ценнее, даже при таком раскладе разрыв на доске был невелик. Это напоминало мастера боевых искусств, достигшего высшей стадии: он мог полностью контролировать себя. Противив гораздо более слабого противника он мог выиграть с любым счётом, как хотел, и даже проиграть, если желал, и никто бы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господин Му тоже учился у знаменитого учителя и знал, что именно так наставники играют с учениками. В древности, хотя и не было термина «обучающая партия», само понятие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думал, что всего за несколько месяцев прогресс Юаня будет так велик. В сердце господина Му жили и вздох,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сотню ходов господин Му отодвинул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на сегодня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поднял глаза, посмотрел на господина Му, кивнул, положил камень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сердце он тоже отчётливо понимал цель, с которой отец позвал его сыграть эту партию, поэтому и ответил партией-наставлением. Хотя мастерство господина Му было средним, его взгляд на вещи оставался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господин Му достал конверт и протянул его Му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теперь, когда твоё мастерство так выросло, я уже не могу измерить его глубину. Завтра возьми это письмо и отправляйся в храм Линъинь найти мастера Цзинкуна. Он мой многолетний друг. Мастер Цзинкон — великий мастер вэйци, и даже в поединке с придворными мастерами из Академии Ханьлинь он не уступит. Он сможет дать тебе больше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http://bllate.org/book/16684/1530894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