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Четыре блюда и суп, два из которых были рыбными: рыба под уксусным соусом и рыбный суп. Рыба была освежающей и ароматной, а суп, сваренный до молочно-белого цвета, был украшен несколькими зелёными луковыми перьями, источая приятный аромат, а на вкус оказался невероятно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медленно выпил несколько глотков супа, чувствуя, как тепло распространяется от губ до самого сердца. Родившись в богатой семье, он с детства привык к изысканным блюдам, деликатесам и редким яствам. Во время военных походов он, как и другие солдаты, ел простую пищу и даже голодал. Теперь, попробовав скромную еду рыбака, он ощутил её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суп, Цзи Сань вежливо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хозяйки замечательное мастерство, этот суп невероятно вкусен.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услышав это, улыбнулась, и её улыбка дошла до морщинок в уголках глаз. Эти гости с самого начала произвели на неё приятное впечатление своим внешним видом, но она не ожидала, что они окажутся такими вежливыми. Даже к ней, простой рыбачке, они относились с уважением, что было крайне редко. Она прикрыла рот рукой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умение, не судите строго. Главное, чтобы вам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поднялась,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наслаждаться едой, я отнесу немного еды моему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палубу, и можно было увидеть, как она передаёт миску и палочки своему мужу, стоящему на носу лодки. Взгляд мужа был полон нежности, и он что-то тихо сказал, отчего на лице жены появилась лёгкая краска. Обычное лицо вдруг стало более живым. Мужчина быстро съел несколько кусочков еды, но, видимо, слишком торопился и подавился. Жена тут же подала ему чашу с супом, вероятно, слегка поругав его, но её лицо выражало нежность и заботу. Она достала из кармана платок и аккуратно вытерла уголок рта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наблюдая за этой сценой супружеской любви, вдруг вспомнил о своих умерших родителях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медленно прожевал кусочек рыбы и, заметив задумчивое выражение Цзи Саня, последовал его взгляду. Некоторое время он смотрел, а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рыбачья пара действительно любит друг друга. Брат Цзи, не навело ли это на мысли о вашей супруге?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отвёл взгляд и посмотрел на Му Юаня, слегка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вы шутите. Я ещё не женат, и дома меня никто не ждёт. Просто вспомнил, как мои родители были так же нежны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Юань кивнул, не зная,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Му, разве вы не беспокоитесь о своей семье, отправляясь в такое далёкое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слегка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сказать, но я тоже не женат и не обручён.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женщина быстро убрала посуду и рассказала, что на лодке есть рыболовные снасти, и если они захотят, могут порыбачить. В озере сейчас много жирной и вкусной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 Цзи Сань не слишком интересовались рыбалкой, а вот Тяньюань и Мо Янь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Тяньюань не скрывал своего возбуждения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хочу порыбачить.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поймай несколько рыб, и вечером мы приготовим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ответил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более сдержан. Он смотрел на Тяньюаня, который с энтузиазмом выбирал удочку, затем оглянулся на Цзи Саня, с трудом сдерживая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Янь, ты тоже иди. Постарайся не уступить ему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 громко ответил Мо Янь и с радостью побежал к удочкам.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снасти, они под руководством рыбака нашли подходящее место для рыбалки, изредка споря друг с другом. В конце концов, они договорились о правилах соревнования и начали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и Цзи Сань наблюдали за ними, время от времени покачивая головой и улыбаясь, словно родители, наблюдающие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Тяньюань по натуре прост, он даже Мо Яня немного заразил своим энтузиазмом. Обычно он редко проявляет такие яркие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менее серьёзен и более спонтанен, чем Мо Янь, и я его немного избаловал. Для меня он как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ветру, который приносил запах воды и лёгкий аромат рыбы. Вокруг были прекрасные пейзажи озера и гор, и погода была чудесной.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повернулся к Му Юаню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в такой прекрасный день, может, сыграем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посадкой на лодку Мо Янь уже принёс доску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начальные камни, они начали с разыгрывания права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неизвестна сила противника, разыгрывание первого хода — лучший выбор, так как это не унижает никого и избегает необходимости давать 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розыгрыша Цзи Сань получил белые камни и сделал первый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доску, Цзи Сань полностью изменился. Если раньше он казался спокойным и дружелюбным, то теперь его энергия стала острой и подавляющей, как и его стиль игры — агрессивный и решительный. Его взгляд был настолько пронзительным, что менее смелый человек мог бы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Му Юаня это только подогревало его азарт. Играть в вэйци интереснее всего именно с таким соперником, который стремится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белые сделали первый ход, заняв угол, Му Юань ответил ходом на сторону. Такой ход в современном вэйци практически не встречается, но в древних партиях он был обычным делом. Белые ответили большим конём, защищая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партии оказалось довольно интересным. Оба игрока неожиданно выбрали схожие ходы: занятие углов, защита сторон и большие кони, в результате чего все четыре угла оказались защищены большими конями. Даже в древнем вэйци такое встречалось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вэйци из-за наличия начальных камней начало партии было несколько однообразным, что сильно отличалось от современного вэйци, где начало может быть свободным и разнообразным.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Юань предпочитал более свободные современные правила. Одной из главных прелестей вэйци является бесконечное разнообразие вариантов. Основные правила вэйци предельно просты: доска 19 на 19, 361 пересечение, игроки по очереди ставят камни. Вы можете поставить камень в любое место, если хотите. Но именно из таких простых правил рождается бесконечное множество вариантов. Как говорится в даосизме: «Дао рождает одно, одно рождает два, два рождает три, три рождает всё сущее» или «Дао рождает два начала, два начала рождают четыре образа, четыре образа рождают восемь триграмм, восемь триграмм рождают всё сущее, всё сущее рождает инь и ян, инь и ян рождают два начала». Именно из-за того, что «нет двух одинаковых партий», на протяжении тысячелетий вэйци привлекает поколения игроков, которые продолжают исследовать и изучать его, и именно этим он так 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вэйци, по сравнению с глубоким расчётом и точной оценкой, необходимой для середины игры и окончания, начало должно быть более свободным, и существует множество вариантов. Но в древнем вэйци из-за наличия начальных камней начало было сковано, и игроки не могли полностью раскрыть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правила есть правила, и, как говорится, «в чужой монастырь со своим уставом не ходят». Если нельзя изменить правила, нужно адаптироваться к ним. Привыкший к свободе современного вэйци, Му Юань хотел посмотреть, на что он способен, играя с такими ограничениями. Если основные правила вэйци неизменны, то изучение разных вариантов в разных правилах само по себе может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современные правила вэйци также ограничивают игроков. Из-за большого коми современные профессионалы обычно стремятся занять как можно больше территории, часто проявляя скупость в каждом камне, и редко можно увидеть такие широкие и смелые ходы, как в древних партиях, где шли ожесточённые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какой стиль лучше, просто правила и понимание вэйци в разные эпохи немного различаются. Но в любом случае, всё сводится к одному: вэйци привлекателен своим разнообразием и бесконечными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ходом белые сделали одиночный прыжок, а чёрные ответили малым конём. После того как чёрные сделали двойной отжим, белые выбрали нажатие на верхней стороне, затем белые нажали, а чёрные удлинили. После ещё одного удлинения чёрных, белые вышли на внешнюю линию и получили право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http://bllate.org/book/16684/1530987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