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все, кто прошёл в этот раунд, уже считались мастерами в регионе Цзянхуай, между ними всё же была определённая разница в уровне. Поэтому исход трёх из четырёх партий сегодняшнего дня — Хуань Чжаньсюань против Чэнь Юаньли, Су Юйчжи против Люй Божэня и Фань Яньсянь против Лян Шианя — можно было предугадать. Единственная партия, которая вызывала интерес, была игра между Му Юньчжи и Лу Цзыцзюнем.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Цзыцзюнь с детства проявлял талант в вэйци, а его учителем был бывший цидайджао Линь Юйфу. Несмотря на молодость, его имя уже было известно по всему Цзянхуай, особенно после предыдущего раунда, где он был одним из трёх игроков, выигравших все свои партии. Это позволило всем увидеть его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Му Юньчжи, он был неизвестен, но, выиграв у Фань Яньсяня и также оказавшись одним из трёх игроков с полной победой, он вызвал у людей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на первом этаже был подготовлен большой экран для демонстрации их партии, в то время как остальные три партии оставались во внутреннем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дал указания прошлой ночью, поэтому сегодня Лу Цзыцзюнь вёл себя с Му Юаньем гораздо вежливее. Перед началом игры он почтительно поклонился, скрыв обычную гордость в глазах, и опустил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Му, прошу научить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был немного удивлён его отношением, но не стал думать об этом слишком много. Поскольку другой человек проявил вежливость, он тоже не мог быть невежливым. Он ответил поклоном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 ты слишком почтителен.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началось определение очерёдности ходов, Лу Цзыцзюнь предложил Му Юаню взять камни первым. Му Юань не стал отказываться. В результате жеребьёвки он получил белые камни и право первого 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песочные часы начали отсчёт, Му Юань сделал первый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десятки ходов обе стороны сделали естественно и без особых сложностей.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укрепив позиции в других углах, Му Юань поставил камень в левом нижнем углу. Здесь находился один из начальных камней чёрных. Белые сделали небольшой выпад, чёрные ответили низкой защитой, а белые вышли из угла.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всё было обычным, но следующий ход чёрных был сделан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хода Лу Цзыцзюнь невольно вздохнул с облегчением, слегка выпрямился и взглянул на Му Юаня, с лёгким волнением и ожиданием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сначала не придал этому значения, но, заметив необычную реакцию Лу Цзыцзюня, вдруг задумался. Может быть, это и есть его «необычный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посмотрел на доску, затем на Лу Цзыцзюня. Спина противника была прямой, лицо напряжённым, дыхание слегка сбилось.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вдруг почувствовал желание рассмеяться. Если это и есть тот самый «необычный ход», то он действительно вызывает смешанные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 чёрных сзади создал в этом углу ситуацию, известную как дзёсэки «Золотые перила колодца». Этот дзёсэки был весьма известен в древних записях партий, и даже в современном вэйци многие любители используют его в онлайн-играх. Однако в профессиональных и официальных турнирах он уже давно не встречается.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внимательно вспомнил и понял, что за всё время в этом мире он ни разу не видел, чтобы кто-то использовал этот дзёсэки в партиях или в записях. А сам он, из-за своего стиля игры и подхода, естественно, не стал бы использовать этот устаревший дзёсэки.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 этом мире этот дзёсэки появился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так, то его можно назвать «необычным 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Дзёсэки — это последовательность ходов в углу, где обе стороны, следуя определённому порядку, выбирают наиболее логичные ходы, чтобы создать устойчивую и равную позицию. Другими словами, это стандартная последовательность, которая выдержала испытание временем и стала общепринятой.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«стандартность» дзёсэки относительна. С развитием понимания вэйци, новые дзёсэки появляются, а старые постепенно уходят в прошлое. Дзёсэки постоянно обновляются.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прежде чем стать дзёсэки, они, по сути, являются нарушением предыдущих дзёсэки. В большинстве случаев нарушение дзёсэки создаёт психологическое давление на противника, так как увеличивает неопределённость и непредсказуемость игры. Конечно, если дать достаточно времени, сильный игрок сможет найти лучший ответ, но в официальных турнирах время ограничено, что добавляет ещё больше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Дзёсэки «Золотые перила колодца» Му Юань тоже изучал. Из-за изменения ценностей в вэйци его практическая ценность в современной игре низка, но его сложные варианты полезны для развития навыков расчёта и понимания форм.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был уверен, что Лу Цзыцзюнь, используя этот дзёсэки в сегодняшней партии, заранее изучил возможные варианты.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противником Лу Цзыцзюня был кто-то другой, этот «необычный ход» мог бы сработать. Однако, к сожалению, его противником сегодня был Му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ход Му Юаня был сделан на четвёртую линию, в сторону начального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Чёрные Лу Цзыцзюня естественно перекрыли.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этот ход, он снова успокоился. В его расчётах следующий ход белых должен был быть разрезом, и все последующие варианты он уже проработал с наставником. Независимо от того, как белые будут действовать, у него была возможность получить хорошую внешнюю позицию, даже если пришлось бы пожертвовать несколькими камнями.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Му Юань не пошёл на разрез, как ожидалось, а вместо этого вошёл в угол, поставив камень на точку 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Цзыцзюнь удивлённо расширил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где зрители наблюдали за партией, тоже возникло замешательство. В их понимании, не сделать разрез в такой момент было просто невероятным.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более эмоциональных зрителей даже выкрикнули: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совершенно нелогично! Этот парень вообще умеет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Начались оживлённые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партию вёл Му Юань, и реакция других никак на него не влияла.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Цзыцзюнь, слегка нахмурившись, смотрел на спокойное лицо противника. Независимо от того, насколько нелогичным ему казался ход Му Юаня, партию нужно было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варианты, которые он проработал с наставником, оказались бесполезными из-за этого хода. Подумав, Лу Цзыцзюнь решил блокировать.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белые сделали горизонтальный ход, чёрные пошли на разрез, белые соединились, чёрные вынуждены были укрепиться, а белые снова вышли. План чёрных заперть белые камни в углу полностью провалился.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этапе локального противостояния белые уже взяли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зрители, которые сомневались в ходах Му Юаня, теперь чувствовали себя неловко. Кто-то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всё ещё считаешь, что он не умеет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Зритель, чувствуя себя неловко, всё же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лишь немного выиграл в этом углу. Исход всей партии ещё не 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факт. Этот локальный выигрыш тоже немаленький.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партию, смотри... — зритель поспешил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Цзыцзюнь внутренне вздохнул, хотя внешне сохранял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«Необычный ход» считается таковым именно потому, что он неожиданный и должен застать противника врасплох. Если противник не поддаётся, это может обернуться против самого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Цзыцзюнь не исключал возможности проиграть здесь, но он не ожидал, что противник ответит своим «необычным ходом». Сделать такой красивый и неожиданный контрудар в такой момент заставило Лу Цзыцзюня признать, что мастерство Му Юаня гораздо выше, чем он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мысли Лу Цзыцзюня были несколько ошибочны — для Му Юаня его ход не был чем-то необычным, а его ответ — чем-то выдающимся, — факт оставался фактом: Му Юань был гораздо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Дальнейшая партия не вызывала сомнений. Лу Цзыцзюнь старался сократить разрыв, но, проиграв в начале и уступая в мастерстве, у него практически не было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как всегда, сохранял небольшое преимущество на протяжении всей партии и в итоге выиграл, хотя и не с большим отрывом.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http://bllate.org/book/16684/1531088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