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не сводил глаз с Сибиллы, мчавшейся вокруг площади. Взгляд его был мрачен, и трудно было разобрать, какие эмоции в нём таились. Спустя какое-то время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понял, что беспокоило Лайта, и молча подошёл, оперевшись руками на деревянное ограждение.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свадьбе принцессы Сибиллы?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короля договор с союзниками необходимо было пересмотреть. Чтобы обеспечить поддержку Византии и Европы в случае кризиса в королевстве, брак был удобным и быстрым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опустил глаза. Его длинные ресницы, изящно изогнутые, создавали красивый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суждено остаться безбрачным, поэтому союз королевской семьи с Европой неизбежно будет поддерживаться через брак Сибиллы.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взгляд на центр площади. Сибилла мчалась на лошади в их сторону и, заметив, что Лайт смотрит на неё, широко улыбнулась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на лице Лайта мгновенно рассеялась. Он также улыбнулся и помахал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Сибилла быстро пронеслась мимо них, Лайт повернулся и направился к воротам площади. Сяо Юй последовал за ним, но, пройдя несколько шагов, столкнулся с человеком, преградившим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мне очень хочется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Эдуарда едва ли оставляла Сяо Юю возможность пройти. На его лице было выражение извинения, но в глазах читалась решимость, и ни капли сожаления о своём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понимал, что с характером Эдуарда тот не отпустит его просто так — особенно если это касалось 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Лайта. У ворот тот уже заметил, что они отстали, и остановился, глядя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Эдуард кивнул. Его импульсивный поступок уже нарушал правила охраны, но, увидев Сяо Юя, он отчаянно хотел узнать о состоянии Из. Теперь он уже не мог думать 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как поживала Элизабет эти четыре года? Она никогда не отвечала на мои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на мужественном лице Эдуарда появилась тень грусти, и горечь в глазах была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Эдуард постоянно писал Из, знал, что тот всеми способами пытался узнать место её миссии и неоднократно приезжал туда, надеясь встретиться с ней, но всегда умело избегал её. Он также знал, что Из сначала выбрасывала письма Эдуарда, но позже, после долгого молчания, начала хранить их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чувствовал, что у Из оставались чувства к Эдуарду, но их отношения были не его делом. Это было его привычкой, а также уважением к воле 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 тебе правду. Из в рыцарском ордене жила всегда хорошо, все эти годы она провела именно так. Что касается того, почему она не отвечала на твои письма, я не могу ответить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сделал паузу,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если я не ошибаюсь, она хранит твои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Эдуард, услышав слова Сяо Юя, сначала с разочарованием опустил голову и горько усмехнулся, но, услышав последнюю фразу, резко поднял взгляд, с недоверием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она хранит мои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Эдуарда, Сяо Юй задумался, было ли его решение сказать это ошибкой. С характером Эдуарда, если бы тот узнал, что Из питает к нему хоть каплю чувств, он бы без колебаний отправился к ней, чтобы просить прощения и воссоединения. Однако осторожный, почти умоляющий взгляд Эдуарда заставил его остановиться, и в конце концов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нерешительность на лице Эдуарда исчезла, сменившись широкой улыбкой. Он быстро поблагодарил Сяо Юя и поспешно развернулся, направляясь к воротам, даже не остановившись, чтобы поклониться Лайту,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наблюдая за уходящим Эдуардом, с недоумением взглянул на Сяо Юя, подошедшего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сказал, что он так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поспешил написать письмо Из или отправился к ней — ведь он всегда знал, где находится штаб рыцарского ордена,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прошлом Эдуарда и Из Лайту было уже известно, и, услышав ответ Сяо Юя, он с хитрой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мои письма доставлял именно Эдуард.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пошли по садовой дорожке к залу для совещаний. Сяо Юй, чтобы избежать подозрений, собирался подождать снаружи, но, не успев заговорить, Лайт велел ему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скрывать. Решения Иерусалима касаются всех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замер, собираясь отойти в сторону, но, встретив спокойный и серьёзный взгляд юноши,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хочу, чтобы ты сопровождал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Сяо Юй наконец сделал шаг вперёд и встал рядом с Лайтом.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довольный, улыбнулся и направился в зал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 обеим сторонам стояли две группы людей. Слева были в основном пожилые люди в епископских мантиях, справа — богато одетые мужчины средних лет, вероятно, графы и виконты. В центре стоял мужчина в синем сюрко, за ним — четыре рыцаря в шлемах, кольчугах и с двуручными мечами на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спиной, мужчина обернулся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 чёткими чертами было отмечено холодной твёрдостью и решимостью, а шрам в углу глаза свидетельствовал о множестве сражений, через которые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Лайта, мужчина и четыре рыцаря за ним приложили кулаки к левому плечу, склонились и почтительно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зале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выпрямились, Лайт подошёл к мужчине. По сравнению с его высоким ростом Лайт казался маленьким, но его лицо оставалось спокойным, с оттенком королевской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Раймунд.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покорно позволил рыцарям скрутить ему руки за спиной. На запястьях он почувствовал холод и тяжесть — это были наручники. Он повернул голову и пристально посмотрел на Раймунда, графа Триполи и правителя Галилеи и Тиверии, о котором он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 битве при Хариме он и бывший граф Эдессы Жослен III были захвачены Нур ад-Дином и только в прошлом году выкуплены за 8 000 динаров. Девять лет заключения лишили его юношеской горячности, и в нём укоренилась спокойная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жизни в Алеппо изменили его отношение к мусульманам, и теперь Триполи под его управлением был более терпим к мусульманам, чем Святой Град. Сам он также получил определённую похвалу в сарацинских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наконец пришедший в себя от шока, увидев, как Сяо Юя схватили рыцари Раймунда, нахмурился и поднял руку, чтобы остановить графа Триполи. Несмотря на то что он был ниже ростом, скрытая ярость, исходившая от него, создавала ощутимую напряжённость, которая давила на Раймунда.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Раймунд, Сяо 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пытался сдержать эмоции, но действия Раймунда, схватившего Сяо Юя без объяснений, вызвали в нём явное чувство гнева. Не только потому, что Сяо Юй был его другом, но и потому, что этот поступок серьёзно подрывал достоинство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Лайта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наследного принца Иерусалимского королевства — если ты всё ещё признаёшь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создали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