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до последних сил, Лю Яоцин наконец-то нашел украшения и, больше не задерживаясь в главной комнате, сразу же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хотел поддержать Лю Яоцина, но шедший сзади Чжэцзы-гэ тут же подбежал и, поддерживая его, взял всё на себя, улыбаясь Син-гэ: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Я справлюсь. Цин-гэр, как ты себя чувствуешь? Слышал, что в последние дни тебе было плохо, но всё никак не мог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лучше, — ответил Лю Яоцин, в памяти которого этот человек уже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был на год старше Син-гэ, семья у него была простой, вроде бы только один дядя, и он часто приходил сюда поиграть с Лю Яоцином. Нрав у него был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Лю Яоцин поднялся на кан. Син-гэ с радостью достал серебряные украшения и показал их Ли-ши, весело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смотри, украшения нашлись. Хромой Лай сказал, что они стоят примерно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Ли-ши появилось выражение, будто она то ли плачет, то ли смеется. Взяв украшения и аккуратно убрав их, она подмигнула Син-гэ, а сама повернулась, принесла на кан кашу и стала кормить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варила кашу в комнате, и шум из главной комнаты был слышен совершенно отчётливо. Она собиралась дождаться, пока каша сварится, прежде чем выйти, но не ожидала, что мужчины вернутся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Чжэцзы-гэ, постороннего человека, Ли-ши молча опустила голову. Сначала Син-гэ был радостным, но, увидев мрачное лицо Лю Цюаньцзиня, тоже замолчал,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краю кана и понаблюдав за Лю Яоцином, Чжэцзы-гэ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с тобой всё в порядке.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с кана, достал из корзины за спиной дикую курицу, положил её на пол и, не дожидаясь ответа,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Лю Цюаньцзинь закрыл дверь и сурово посмотрел на сидящего на кане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твой дед говорил, что нужно почитать старших, а ты как это делаешь? Твоя бабушка уже в годах, ей нелегко, а ты что за слова говоришь? — с горечью произнес Лю Цюаньцзинь. — Я просто пошёл к старикам, попить чаю, поговорить... А посмотрите на вас, вы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и разочарование явно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опустила голову, не решаясь заговорить. Син-гэ хотел что-то сказать, но она быстро закрыла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Лю Яоцин вздохнул про себя. Именно из-за того, что Лю Цюаньфу всегда любил поучать, как будто он всегда прав, а Ли-ши не позволяла другим детям говорить, со временем даже такой взрослый мужчина, как Син-гэ, перестал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Доелив кашу, Лю Яоцин почувствовал тепло в желудке и ему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сидевшего внизу Лю Цюаньфу, который без остановки вздыхал, словно все вокруг совершили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 отдала тебе украшения, чтобы нанять врача и спасти мне жизнь. Почему ты отдал их дяде? — спросил Лю Яоцин с ровным выражением лица, хотя внутри ему было очень тяжело. — Мама, Син-гэ, прошлой ночью, когда вы встали проверить меня, был ли момент, когда я перестал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вздрогнула, опустив голову ещё ниже, и украдкой вытерла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всё ещё боялась говорить, у Син-гэ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спали всю ночь, наблюдая за Лю Яоцином, и действительно был момент, когда он перестал дышать, но потом снова начал. Мать с сыном решили, что это им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Цюаньфу всё ещё молчит, Лю Яоцин почувствовал сильное разочарование. Собравшись с силами,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чуть не лишил меня жизни. В будущем... я, пожалуй, не буду считать тебя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резко поднял голову Лю Цюаньфу, его глаза покраснели, глядя на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Цюаньфу был совсем не похож на человека, охваченного горем, скорее на разъяренного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порядке, не так ли? Ты становишься всё более непослушным, дерзишь дедушке и бабушке, ты вообще знаешь, что такое сыновняя почтительность? Сто добродетелей начинаются с почтительности к родителям!!!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Лю Цюаньцзинь поднял руку, и кулак уже был готов обрушиться, но Ли-ши быстро встала перед Лю Яоцином, заливаясь слезами, но всё ещё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всё было именно так: единоличное правление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спокойно сказал Лю Яоцин, — отойди. Сегодня я посмотрю, действительно ли папа хочет убить меня или что-то ещё. В любом случае, моя жизнь здесь, посмотрим, решит ли папа отдать меня в руки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Ли-ши всё ещё стоит перед ним, Лю Яоцин переместился в сторону, лицом к Лю Цюаньцзиню, прямо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как следует подумай...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Лю Цюаньцзинь уже хотел ударить, но, встретившись с глубокими, черными, бездонными глазами Лю Яоцина, наполненными тяжелой, удушающей грустью, он внезапно очнулся, осознав, что действительно собирался ударить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ошибся, и если он действительно не слушается, его можно наказать, но он же вернул серебряные украшения своей матери, разве это было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дерзить дедушке и бабушке, — подумал Лю Цюаньцзинь, и гнев снова начал подниматься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ты, папа, сидел в главной комнате, пил чай и не пришёл проверить, жив ли я? — Лю Яоцин прижал руку к груди, действительно чувствуя, что ему тяжело дышать от горя. — Если бы прошлой ночью я действительно не выжил, ты бы всё ещё сидел в главной комнате, пил чай с дедушкой и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прошлой ночью она заметила, что Лю Яоцин действительно перестал дышать, Ли-ши почувствовала сильную боль в сердце. Она бросилась к нему, обняла и, рыдая,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бить, бей меня, ребенок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ты дома? — вдруг раздался голос Юй-гэра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поднял голову и увидел, что Юй-гэр стоит во дворе, выглядывая в окно, руки в карманах, с возбужденным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выходи скорее, в главной комнате дядя ссорится с дедушкой и бабушкой! — продолжил кричать Юй-гэр.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никто не успел пошевелиться, как Лю Цюаньцзинь первым отреагировал. Не обращая внимания на Ли-ши, Син-гэ и Лю Яоцина, он быстро вышел и большими шагами направился в главную комнату. Ли-ши тоже хотела последовать за ним, но Лю Яоцин быстро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оставайся в комнате, я пойду посмотрю, — сказал Лю Яоцин, затем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Юй-гэр подбежал к двери, поставил ногу на порог, оперся плечом о дверной косяк и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дядя требовал у бабушки серебро, бабушка не дала, и он что-то пробормотал, а потом они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сказал Лю Яоцин, хотя у него уже были догадки, но лучше было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они увидели, что дверь в главную комнату открыта. Син-гэ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мы ведь дети, если пойдем туда, нас, наверное, выгонят.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окну, — без раздумий ответил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будь то старик Лю или Лю Цюаньцзинь, мужчины в доме всегда были непреклонны, и детям не разрешалось даже возражать. Со временем, когда взрослые обсуждали дела в главной комнате, дети не подходили близко, и никто из детей не осмеливался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бабушка и старик Лю казались детям особенно таинственными и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Лю Яоцина было очень сильным, как будто это было остаточное ощущение прежнего хозяина тела. Он чувствовал, что дедушка и бабушка были высшими существами, и даже поход в главную комнату вызывал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просто хотим узнать, что происходит, — тихо сказал Лю Яоцин, и они с Син-гэ и Юй-гэром остались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впервые, когда они делали что-то подобное, и Син-гэ с Юй-гэром были одновременно взволнованы 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Лю Цюаньцзинь ворвался, взглянул на нахмуренного Лю Цюаньфу и такую же нахмуренную бабушку,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серебро, Хромой Лай ждет денег за вино, — упрямо сказал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пошел пить, плати сам, — сказала бабушка, но при этом посмотрела на Лю Цюаньцзиня.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традиционных семьях всё обстоит именно так: глава семьи — единоличный властелин, но он больше ценит своих родителей и братьев, считая ответственность за жену и детей делом второстепенным. Более того, жена и дети воспринимаются как его частная собственность, которую можно бить и даже убивать. Часть более феодально настроенных семей поступает так же: как и в древности, на первом месте стоит развитие клана, а маленькая семья уходит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