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Четвертый принц действительно не заслуживает нашей поддержки, но если он действительно женится на нашей второй сестре, у нас, возможно, не будет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императора Шэнью непостоянны, и ситуация в столице Юйцзин остается нестабильной. Поместье князя Чжаояна, как бы оно ни презирало Вэй Ана, в случае отсутствия альтернативы может быть вынуждено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смогут сохранить постоянный нейтралитет, то к тому времени, когда Вэй Ан и Цзюнь Цзя поженятся и родят детей, даже если клан Цзюнь ничего не сделает, люди все равно будут считать их сторонниками четвертого принца. Кровные связи налицо, и в таком случае поместье князя Чжаояна, скорее всего, окажется втянутым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четвертый принц просто не хочет, чтобы им управляли. Взгляни на нашего старшего зятя, это хороший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Цзюнь Вэй сам не выглядел уверенным. Если даже император Шэнью и придворный господин Го не могли контролировать Вэй Ана, как Цзюнь Цзя смогла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покачал головой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четвертый принц не дойдет до того, что начнет пренебрегать женой в пользу наложниц до неприличия, у нас не будет оснований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Уездные госпожи клана Цзюнь, если они не выходят замуж за членов императорской семьи, могут рассчитывать на помощь отца и братьев в случае обид со стороны мужа. Но если они становятся принцессами, все меняется. Увлечения Вэй Ана — это одно, но если он сохраняет хотя бы видимость уважения к Цзюнь Цзя, никто не сможет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только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поднял голову, смотря на Цзюнь Люя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Цзюнь Люя дрогнула, и он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моргнул и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действительно влюбился в тебя и готов разрушить два императорских брака,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шокирован, на мгновение замер,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никак не мог понять мотивы Вэй Ана, и Вэй Ин был в таком же замешательстве. Его первоначальный план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домогательства Вэй Ана к Цзюнь Люю стали известны всему городу, и Вэй Ин, находясь в полном недоумении, поспешил пригласить к себе пожилого ученого, чтобы спросить, 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ученый давно был на стороне Вэй Ина, но по некоторым причинам, которые не следовало афишировать, их прямые контакты были редкими. Обычно ученый сам появлялся, когда считал это необходимым, и почти никогда не приходил по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Вэй Ин явно был встревожен и, подумав, все же отправил ученому письмо с просьбой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ученый не отказал и вскоре, переодевшись, поспешил к Вэй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Хотя действия четвертого принца отличаются от наших ожиданий, цель, которую вы хотели достичь, все же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переоценив влияние придворного господина Го на Вэй Ана, но, к счастью, тот случайно наткнулся на нужный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молчал, затем после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устроил такой скандал, что мое вмешательство теперь неуместно. Более того, я чувствую, что у него есть скрытые мотивы, и это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Ан просто вел себя распутно, Вэй Ин не беспокоился бы так сильно. В конце концов, если четвертый принц разрушит свою помолвку, это не принесет Вэй Ину вреда. Но мотивы Вэй Ана оставались загадкой, и Вэй Ин боялся, что этот подарок судьбы может оказаться отравленным.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ученый немного подумал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 четвертый принц, не так важно. Исход этого дела зависит от воли императора. Ваше Высочество, пока сохраняйте молчание и ждите, пока император проявит свою позицию. Он обязательно даст объяснение клану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молча кивнул, затем после долгой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Пока есть придворный господин Го, четвертый принц не сможет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отец не поддерживает его, у Вэй Ана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 Может быть,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Ина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на обычно спокойном лице пожилого ученого мелькнуло удивление, которое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Юншоу придворный господин Го и Вэй Ан снова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Вэй Ан вдруг усмехнулся, и на его лице появилась улыбка, в которой можно было разглядеть легкую нотку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Вэй Ан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я не сделал то, что ты хотел? Что тебе еще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просил тебя докучать молодому господину из клана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Вэй Ан приходил во дворец, он действительно ничего ему не поручал.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этого, но ты хотел, чтобы мой брак с кланом Цзюнь не состоялся,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смотрел на отца с выражением, которое говорило: «Я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прежде чем придумал такой план, и результат превзошел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нахмурился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влюбился в молодого господина из клана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только игра, то Вэй Ан переигрывал. Он каждый день ухаживал за поместьем князя Чжаояна, и даже если его подарки не принимали, он продолжал с энтузиазмом, совсем не похожим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придворный господин Го закончил, как Вэй Ан громко рассмеялся, и в его смехе сквозила легкая дьявольщина: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его отец попался на удочку, то вероятность того, что другие поверят его игре, значительно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 как долго ты собираешься продолжать этот фарс? Ты знаешь, что твой отец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обычно был спокоен, и его эмоции редко проявлялись на лице, но сейчас его голос звучал строже,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детства привыкнув к строгости отца, Вэй Ан не придал этому значения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что отец зол? Только если он разозлится, моя помолвка с кланом Цзюнь будет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браки — дело серьезное, и если только сам император не передумает, они должны быть сохранены,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остается равнодушным, придворный господин Го стал еще холоднее. Он слегка приоткрыл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отца, Вэй 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быть твоим сыном совсем не просто. Если я не слушаюсь, ты меня ругаешь, но если я слушаюсь, ты все равно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качал головой, словно был глубоко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действительно думал о том, чтобы расторгнуть брак с кланом Цзюнь, но не говорил об этом Вэй Ану. Главной причиной было то, что он боялся, что Вэй Ан выйдет из-под контроля, и это приведет к ненужным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клане Го все решал его старший брат Го Юй, и если он что-то решал, придворный господин Го не мог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чтобы я женился на девушке из клана Цзюнь, и я сделал все, чтобы разрушить эту помолвку. Разве это не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я все же благодарен тебе и дяде. Если бы не вы, я бы не нашел такого интересного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действительно встревожился, и на его лице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«серьезно»? Просто малыш показался мне интересным, и я решил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Цзюнь Люе, Вэй Ан говорил так, будто речь шла о новой игрушке, с которой он не хотел расставаться, пока не наиграется.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был настолько ошеломлен сыном, что не мог найти слов.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из клана Цзюнь есть помолвка, и его жених —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вел себя слишком вызывающе, и император, чтобы успокоить Цзюнь Ланя, вполне мог расторгнуть помолвку Вэй Ана с Цзюнь Цзя. Но в случае с Цзюнь Люем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у него есть помолвка? Пока они не поженились,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Ана был настолько ярким,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заставить Вэй Ана отказаться от своих намерений было не так уж сложно. Если придворный господин Го не мог его контролировать, император Шэнью вполне мог это сделать. Но по какой-то причине император несколько раз говорил с придворным господином Го, но так и не принял никаких мер против Вэй Ана, даже не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