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Жун распорядилась, чтобы несколько молодых и привлекательных официанток накрыли на стол, после чего пригласила всех занять свои места. Сама она села рядом с Бай Люгуаном, подчеркнув свой статус главного распорядителя.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— человек занятой, — лениво опершись на спинку стула, произнёс Чан Мин, его взгляд скользнул мимо Ань Цзялуня, сидевшего рядом с Бай Люгуаном. — Если бы не серьёзное дело, он бы не стал устраивать для нас этот банкет. Что касается вина, то мы его пить не будем. Господин Бай, если у вас есть дело, говорите прямо. Если мы сможем его решить, вряд ли кто-то станет уклоняться. А если не сможем, то вино пить тем более не станем, чтобы не оказаться в неловком положении. Хуа-цзе,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опустил голову, ведя себя тихо и скромно, как маленький кролик. Заметив взгляд Чана, он ответил лёгкой улыбкой, после чего снова погрузился в молчание. Сегодня он пришёл сюда только слушать, а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медленно выпустил кольцо дыма, скрывая свой заинтересованный взгляд. Маленький волк, притворяющийся кроликом, сидит рядом с молодым тигром, окружённый другими хищниками. Это действительно интересная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не заметил их скрытого обмена. Его красивое лицо озаряла лёгкая улыбка. Слова Чана, хоть и звучали не слишком любезно, на самом деле были сказаны в его поддержку. Среди присутствующих только Бай Са и Чан Мин происходили из семьи Фэнтяньского Волка. Тётушка Жун не принадлежала ни к одной из семей. «Лазурное сердце» было основано её отцом, старым Жуном, человеком поистине выдающимся. Начав с нуля, он сумел объединить несколько семей награждённых, что и привело к сегодняшнему успеху «Лазурного сердца». Несколько лет назад он отошёл от дел и отправился с женой в путешествие по Вселенной, передав управление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Хуа-цзе, о которой говорил Чан Мин, полное имя Хуа Фужун, была ответственной за подводное казино и происходила из семьи Огненной Розы. По неизвестным причинам она всегда относилась к Бай Люгуану с неприязнью, часто выступая против него. Поэтому Чан, начав разговор, сразу же поставил её в неловкое положение, чтобы она не успела высказать своё недовольство до того, как Бай Люгуан начнёт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Хуа Фужун действительно оказалась в затруднительном положении. Она не могла начать уклоняться до того, как Бай Люгуан объяснит причину банкета. Однако эта женщина была не из робкого десятка. Сверкнув глазами,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господина Бая, должно быть, чрезвычайно сложное. Думаю, капитану Ли придётся изрядно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Цзи, ответственный за безопасность «Лазурного сердца», происходил из семьи Двукрылого Тигра и был могущественным пилотом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— Ли Цзи был человеком дела, не любившим пустых разговоров. Это была общая черта многих пилотов мехов. В случае разногласий они предпочитали сразу же выпускать мехи и сражаться насмерть, а не тратить время на словесные перепалки, которые всё равно ни к чему не приводят.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капитан Ли был не самым молчаливым человеком за столом. Рядом с ним сидел мужчина, который до сих пор не произнёс ни слова, лишь наслаждаясь вином, как будто ничего больше его не интересовало. Такое поведение выдавало его статус — главного сомелье «Лазурного сердца». Ань Цзялунь знал этого человека, его положение в «Лазурном сердце» было особенным, хотя его принадлежность к какой-либо семье оставалась неизвестной. В прошлой жизни он видел, как Бай Люгуан в его присутствии невольно проявлял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перейдём к делу, — Бай Люгуан не ожидал, что эти люди будут относиться к нему с большим почтением. Он был первым наследником семьи Фэнтяньского Волка, но не главой семьи. А перед ним сидели люди, каждый из которых был не так прост. Сегодня они пришли сюда, что уже само по себе было проявлением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знаете, что я учусь в Военной академии «Белая лошадь». Недавно руководство академии обнаружило, что многие курсанты посещают подпольную арену «Лазурного сердца», подводное казино и игорное судно. Это серьёзное нарушение правил академии, и руководство крайне возмущено. Сегодня я пришёл сюда как частное лицо, чтобы спросить у вас: кто поручился за этих курсантов? Как они могли так легко попасть в такие места? Разозлить академию — это одно, но вы должны понимать, что за академией стоят военные. Последствия гнева военных могут быть такими, что даже моя семья Фэнтяньского Волка, не говоря уже о четырёх великих семьях вместе взятых, вряд ли сможет защитить «Лазурное сердце». Серьёзность ситуации, я уверен, вам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говорил с преувеличенной серьёзностью, больше для устрашения. Все присутствующие были людьми опытными и прекрасно понимали это. Однако они также знали, что Военная академия «Белая лошадь» действительно была в ярости, иначе сегодняшняя встреча бы не состоялась. Банкет Бай Люгуана был, по сути, предупреждением академии «Лазурному сердцу», причём косвенным. Иначе бы не пришлось привлекать самого Бай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Цзялунь почувствовал лёгкое недоумение. Зная больше, он уловил скрытый смысл. Если бы это было просто предупреждение, Бай Люгуан вряд ли стал бы так серьёзно подходить к делу. Хотя среди ответственных лиц было двое из семьи Фэнтяньского Волка, что, казалось бы, повышало их статус в «Лазурном сердце», и Бай Люгуан был подходящим кандидатом для такого разговора, всё это выглядело как использование тяжёлой артиллерии для решения мелкой проблемы. Если только у Бай Люгуана не было другого замысла. Например… того задания, от которого он отказался. Неужели академия в итоге передала его Бай Люгуану? У «Лазурного сердца» мощная поддержка, и, чтобы разобраться, академия решила использовать человека из их круга. Независимо от результата, «Лазурное сердце» должно было дать академии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господин Бай, вы преувеличиваете. Мы просто проявили невнимательность. Впредь будем внимательнее и не станем пускать тех, кто выглядит как студенты. Казино не обеднеет без денег этих мальчишек, — Хуа Фужун улыбалась, но в её голосе явно чувствовалось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завтра прийти и сообщить вам о позиции академии. Однако сегодня кто-то устроил взрыв прямо у меня на глазах, разрушив половину здания. Я не знаю, было ли это отчаянием, чтобы отвлечь внимание, или попыткой предупредить меня, академию или даже военных…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возможно, это просто совпадение. Вы слишком много думаете, — Хуа Фужун усмехнулась, не воспринимая всерьёз вопрос Бай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 хлопнул ладонью по столу и вскочил, в ярости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Хуа-цзе, что это за слова? Ты что, радуешься, что кто-то взорвал «Лазурное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Фужун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кричишь? Если ты такой храбрый, иди и поймай тех, кто это сделал. Хм, кто бы это ни был, попробуй взорвать «Лазурное сердце» без согласия капитана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сохранял невозмутимость, хотя слова Хуа Фужун явно были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ссориться, — Тётушка Жун вмешалась с улыбкой, но в её голосе не было и тени уважения к Военной академии «Белая лошадь». — В любом случае, это дело касается «Лазурного сердца», и мы должны дать ответ военным. Люгуан, ты сегодня уже передал позицию академии, дальнейшие заботы оставь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Жун права. Господин Бай, тебе действительно стоит держаться подальше от этого дела, чтобы не оказаться в неловком положении. Ты — лучший на командном факультете Военной академии «Белая лошадь», у тебя большое будущее. Не стоит рисковать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фразами они свели на нет серьёзность вопросов Бай Люгуана. Ань Цзялунь опустил голову, в его глазах читалось недоумение. Первый наследник семьи Фэнтяньского Волка, казалось, не пользовался особым авторитетом среди этих людей. Он начал понимать, почему академия не сразу поручила это задание Бай Люгуану, а обратилась к нему, курсанту без каких-либо связей. Академия знала, что Бай Люгуан не сможет контролировать «Лазурное сердце», а Ань Цзялунь, будучи завсегдатаем арены, оставался незаметным и не вызывал подозрений. Однако, опасаясь за свою безопасность, он отказался от задания, и академии пришлось искать другого человека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