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ворота города Яо, называемые Миндэ, находились под контролем правителя города Ши и князя Жуян. Мост через ров уже был опущен, но это стоило немалых жертв. Из-за того, что мост был узким, позволяя проходить только четырем всадникам одновременно, их атака не могла быть массовой, что значительно уменьшало преимущество. После двух дней штурма никакого прогресса не было, и они, несмотря на холодную зиму, покрылись холодным потом. Особенно после новостей о смерти всей королевской семьи, моральный дух армии был подорван, а некоторые даже думали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Ши Ляо Вэньхуа и князь Жуян Ли Сян были в возрасте около сорока лет. Ляо Вэньхуа выглядел как ученый, с приятной внешностью, бледным лицом и без бороды. Ли Сян, казалось, был нездоров, с очень бледным лицом, редкими бровями, выступающими скулами, мутными глазами и крайне худым телом, которое едва держалось под тяжестью его парадного одеяния. Несмотря на такое состояние здоровья, он приехал на помощь, и если бы Ли Юн был жив, он был бы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Су Цинъюнь прибыла, обе стороны находились в тупике. Без подкреплений им было бы трудно взять город Яо, а если бы их снабжение было прервано, они оказались бы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семьи Су подошла, войска, пришедшие на помощь, увидев их знамена, не посмели препятствовать и даже расступились, давая дорогу. Су Цинъюнь приказала армии остановиться, а сама с несколькими генералами подъехала к Ляо Вэньхуа и князю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Вэньхуа, увидев Су Цинъюнь, быстро спешился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правитель города Ши Ляо Вэньхуа, приветствует ваше высочество, князя Фэнъян!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холодно сказала Су Цинъюнь, взглянув на него, а затем переведя взгляд на слабого князя Жуян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чувствуя, что этот человек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Фэнъян!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сидя на лошади, поклонился Су Цинъюнь. Его тело качалось, как будто он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князь Жуян плохо себя чувствует, отправляйтесь отдыхать. Здесь я возьму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нахмурилась. С таким командующим невозможно поднять боевой дух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 не хотел здесь оставаться. Каждая атака на город стоила слишком много жизней, и запах крови был невыносим. Его здоровье всегда было слабым, а за последние два дня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повел его лошадь, чтобы увести, Су Цинъюнь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князь Жуян, передайте мне командование вашими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удивился, а затем вздохнул. Как он мог отказаться? У него было 50 000 солдат, а теперь осталось только 40 000, а за спиной Су Цинъюнь стояла армия из 100 000 человек, причем элитная кавалерия.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желаю князю Фэнъян скорейшего взятия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достал из кармана командный знак и передал его слуге, чтобы тот отдал его Су Цинъюнь,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командиры войск князя Жуян представились Су Цинъюнь, и она приказала им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Вэньхуа, видя это, сам подошел к Су Цинъюнь и вручил ей свой командный знак. Если даже князь Жуян передал командование, то он, маленький правитель города, не посмел оставить войска себе. К тому же он был ученым и не умел командовать армией. Защищать город он мог с трудом, но штурмовать — совсем другое дело. Передав командование, он почувствовал облегчение. После нескольких дней безуспешных атак он возлагал надежды на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правитель, участвовавший в осаде, его судьба была тесно связана с тремя князьями. Если город будет взят, он станет героем, если нет — его ждет смерть. В его глазах город Яо был неприступной крепостью, и передача командования князю Фэнъян была лучшим выбором. Кроме того, он хотел оставить хорошее впечатление у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Ляо, отправляйтесь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кивнула, в душе похвалив его за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Вэньхуа поклонился и уехал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войск правителя города Ши также представились Су Цинъюнь, и она приказала им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посмотрела в сторону города Яо. У подножия стен и вдоль рва лежали тела солдат, разбросанное оружие — явные следы недавнего штурма. Однако город Яо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Если бы в городе был предатель, все было бы проще. К сожалению, Фэн Чжэхуа вывела всех из башни «Слушающая Ветер» и своих родителей из города. Ее действия были оправданы, так как башня «Слушающая Ветер» была собственностью дома князя Фэнъян, и это не было секретом. Как только армия семьи Су появилась бы за пределами города, они бы первыми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стороны прекратили боевые действия, занимаясь уборкой поля боя и унося тела, не вмешиваясь друг в друга. Однако у стен города почти не было тел защитников города Яо. Они не осмеливались открыть ворота, а лишь послали небольшой отряд солдат, чтобы спуститься по веревкам и поднять тела своих товарищей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подъехала к Су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должны воспользоваться моментом и атаковать город, чтобы поднять моральный дух войск князя Жуян и Ляо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согласна! Отдайте приказ. Через час 40 000 солдат князя Жуян с осадными лестницами пойдут в авангард. Генерал Дуаньму поведет 30 000 пехотинцев в центр, смешавшись с «Скрытым Острием». Генерал Цзоцю поведет 10 000 пехотинцев, чтобы подвести таран «Дракон» и другие осадные орудия к воротам. Остальная армия семьи Су последует за ними. Как только ворота будут прорваны, кавалерия сразу ворвется в 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передайте приказ князьям Чжуншань и Хуайинь, а также правителям двух городов, чтобы через час они также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возражала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войск князя Жуян в авангарде явно было направлено на то, чтобы избежать потерь в армии семьи Су и ослабить силы князя Жуян. Приказ двум князьям и правителям городов атаковать одновременно должен был рассеять силы защитников, не позволяя им сосредоточиться на одном направлении. Ведь у ворот Миндэ уже было достаточно войск, и помощь армии, пришедшей на помощь,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армия семьи Су, отправленная для нападения на города Фу и Фэн, вернулась с победами и привела захваченных членов семьи Не. Су Цинъюнь мельком взглянула на пленников — мужчину средних лет и молодого человека — и приказала отправить их к Не Юаньсюю, даже не поинтересовавшись их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 приказу Су Цинъюнь, армия ударила в барабаны и двинулась вперед. Су Цинъюнь подъехала к краю рва, вытащила меч Сюаньшуан Бинпо и с силой ударила по воде. Ледяной свет пронзил воздух и ударил в воду, и ров начал замерзать с видимой скоростью. За несколько дыханий перед воротами Миндэ образовался лед шириной более десяти чжанов. Гвардия «Пернатый лес» на стенах остолбенела. Увидев знамена армии семьи Су, они задрожали. Враг, стоявший у их стен, был легендарным воином ветра, и они с тревогой смотрели на армию, находящуюся вне досягаемости стрел, и послали гонца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гвардия «Пернатый лес» была в шоке, но и солдаты князя Жуян и Ляо Вэньхуа смотрели на это с изумлением, их глаза сияли, как будто они видели божество. Ледяной покров шириной более десяти чжанов позволял армии переправиться, что давало им преимущество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Су, однако, оставалась спокойной. Пехота начала укладывать на лед различные предметы, чтобы не поскользнуться при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нанеся удар, развернула лошадь и вернулась в тыл. Этот удар истощил ее силы, и если бы не зима, она бы не смогла заморозить такой участок воды. Ее лицо было бледным, но она продолжала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армия пошла в атаку. Приказ был тверд, и 40 000 солдат князя Жуян бросились вперед, разделившись на отряды по сто человек под командованием сотников. Впереди шли щитоносцы, отражавшие стрелы, а сзади толкали осадные лестницы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Пехота, действуя слаженно, успешно приближалась к стенам, несмотря на стрелы защитников. У ворот Миндэ было всего 50 000 защитников, а у Су Цинъюнь, включая войска князя Жуян и Ляо Вэньхуа, было более 200 000 человек. Линия фронта растянулась на десятки чжанов, и у каждого участка стены была плотная масса солдат, взбирающихся по лестницам, в то время как у защитников не хватало сил для отражения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