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Божэнь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сын Шэнь обладает хорошим характером и происхождением, но, Сюэцин, ты должна понимать, что в этом мире молодых талантов бесчисленное множество, и только в Хуачэне их очень много. Но как человек, нужно быть верным в чувствах, нельзя быть непостоянным. Раз уж ты выбрала Цзинъюаня, ты должна отвечать за свой выбор. Что касается Ханьханя и вашей свадьбы, наша семья Бай уже задолжала Цзинъюаню.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в душе закатила глаза: «Задолжали? Мой дорогой папа, потом ты поймешь, сколько этот парень на самом деле получил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неловко кивнула и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Шэнь Тяньян разобрался с Фэн Цюнем?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ночь празднования дня рождения дедушки Яня семья Фэн громко объявила о том, что изгоняет Фэн Цюня из семьи. Однако кровь всё же гуще воды, и его личное имущество и сбережения Фэн Дэчэн не конфисковал, возможно, даже тайно дал ему немного денег и вещей, например, переоформил несколько объектов недвижимости на его любовниц, с которыми у Фэн Цюня были близкие отношения. Таким образом, если Фэн Цюнь не будет делать глупостей, то на эти деньги и имущество он сможет жить безбедно. Но за эти два-три дня его любовницы, получившие недвижимость и деньги, одновременно предали его, забрали всё и отказались пускать его в дом. Семья Фэн не осмелилась заступиться за него, а сам Фэн Цюнь стал бессильным и не мог ничего сделать. Затем за один день предприятия, зарегистрированные на его имя, такие как бары, рестораны и несколько небольших компаний, занимающихся строительными материалами, начали терпеть неудачи, закрываться и прекращать деятельность. Возможно, он сильно разозлился, вчера напился до беспамятства, и его избили хулиганы, забравшие кошелёк, телефон и документы. Сейчас он всё ещё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семья Фэн тоже столкнулась с множеством проблем. С большим трудом налаженное сотрудничество с дочерней компанией семьи Шэнь было полностью отклонено, и было чётко заявлено, что корпорация Шэнь больше не будет вести бизнес с семьёй Фэн. Отношение семьи Шэнь заставило многие компании, сотрудничавшие с семьёй Фэн, прекратить сотрудничество, опасаясь гнева семьи Шэнь. Фэн Дэчэн оказался умным человеком и понял, где источник проблемы. Сегодня утром он громко объявил о разрыве отношений с Фэн Цюнем и безжалостно забрал всё его личное имущество, заморозил его банковские счета. Теперь он, вероятно, даже не сможет оплатить лечение. Единственное, что у него осталось, — это часы на руке. Если он хочет жить и лечиться в больнице, то даже подержанные часы вряд ли продержатся долго. Теперь он действительно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многие думают, что это наша семья Бай сделала, но, насколько я знаю, это Шэнь Тяньян взялся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его методы мне по душе. Как только я вспоминаю, как мой младший брат выглядел в ту ночь, я сама хочу задушить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сделала это? Если бы не мама, ты бы не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сделала это, но с ним ничего не случилось, а у меня сломался новый ноготь!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сломался ноготь, а Шэнь Тяньян сломал Фэн Цюню три ребра. Действительно, пользуется своим положением и не считается с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посмотрел на сына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судить по словам Цзинъюаня, Ханьхань мог испугаться из-за психологического внушения, а не из-за того, что Фэн Цюнь действительно что-то сделал. Таким образом, мы, возможно, несправедливо обвинили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так не думаю. Так называемое психологическое внушение не всегда возникает на пустом месте. Иногда оно активирует подсознание человека. Должно быть, Ханьхань подсознательно считает, что, если в семье Бай что-то случится, Фэн Цюнь будет первым, кто на него нападет, поэтому он так сильно на него реагирует. Хотя мой младший брат иногда кажется глупым и доверчивым, в душе он, несомненно, ясно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Фэн Цюнь всегда ходит за младшим братом, как собака, подстрекая его пить и развлекаться, и никогда не оказывает на него положительного влияния. Сразу видно, что у него нечистые намерения. Я давно хотела проучить его, но боялась, что он начнёт наговаривать на меня младшему брату и испортит наши отношения. Поэтому я терпела до сих пор! Такого человека нужно как можно скорее убрать, и сейчас самое время, чтобы он держался подальше от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Сюэцин права, папа. Как говорится, кто с кем ведётся, от того и набирается. Младший брат ещё молод, его характер не устоялся, и общение с таким нечестным человеком, как Фэн Цюнь, не пойдёт ему на пользу. Возможно, он начнёт перенимать его плохие привычки. Раньше он был эгоистичным и упрямым, и я, как старший брат, не мог его переубедить. Но теперь он стал послушным и разумным, и может прислушиваться к моим советам. Что касается его пьяных друзей, их лучше как можно скорее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Ханьхань — младший сын семьи Бай, и многие хотят подлизаться к нему. Он ещё молод и иногда не может распознать добро и зло в людях. Вы, как старшие брат и сестра, должны помочь ему разобраться, но также уважать его собственное мнение, чтобы он не расстраивался.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Фэн Цюня, раз уж старший сын Шэнь взялся за дело, нам больше не нужно вмешиваться. Независимо от того, есть ли у него злые намерения по отношению к Ханьханю, сейчас это всего лишь наши предположения. Если мы снова начнём действовать, это покажет, что семья Бай слишком агрессивна. Когда он выпишется из больницы, мы просто выгоним его. Если он больше не вернётся в Хуачэн, пусть идёт куда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и Бай Сюэцин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Цзинъюань вернулся в дом семьи Бай, Бай Ихань усердно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войдя в комнату, увидел, что он почти полностью склонился над столом, что-то рисуя и записывая на листе бумаги, с нахмуренными бровями, выглядел очень серьёзным и сосредоточенным, даже не заметив, как Му Цзинъюань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встал за его спиной, вытянул шею и посмотрел на то, что он писал. Хотя это было немного небрежно, но можно было разглядеть план того, как подобраться к Шэнь Тяньяну и выяснить его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не знал, смеяться или плакать, и в то же время почувствовал лёгкую ревность. Его малыш так заботится о своей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такое отношение с его стороны неправильно. Малыш любит его, и это уже величайшая милость судьбы. Нельзя быть жадным. Но люди такие: когда видят вкусный торт, который нельзя съесть, думают, что было бы хорошо хотя бы попробовать. Но когда они действительно пробуют, то не могут удержаться от желания завладеть всем тортом, даже не желая, чтобы кто-то другой на него посмотрел, чтобы не вызвать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в душе. Все говорят, что он молодой и талантливый, спокойный и сдержанный. Но перед любимым человеком он ведёт себя как мальчишка, беспокоясь и капризничая. Бай Сюэцин — сестра малыша, и забота о её будущем — это нормально. Он сам себя сбил с толку, нужно исправляться.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что ты так серьёзно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наконец заметил его,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Я думаю, как естественно подобраться к старшему сыну Шэнь, чтобы он ничего не заподозрил. Он такой умный, боюсь, что всё испорчу.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естественно поцеловал его в щеку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покраснел, положил ручку и прикрыл исписанный лист бумаги своими белыми и нежными руками,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улыбнулся ещё шире, не глядя на бумагу, погладил его волосы на затылке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думал? Но так просто думать не получится, нужно отдыхать. Ну... сидеть так долго, этот стул не слишком мягкий, тебе 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Иханя снова загорелось, и он заикающимся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всё в порядке, ах, ну, глаза немного устали, я отдохну, выпью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скомкал бумагу и бросил её в корзину, поспешно встал и пошёл к столу, чтобы налить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смотрел, как он пьёт воду, и вспомнил ту ночь, когда его малыш тоже сказал, что хочет пить, и выпил вино вместо воды,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