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улыбнулся, его черные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как только начинают обслуживать одного мужа, становятся врагами. Где уж тут говорить о сестринстве? Но теперь, когда я выздоровел, ты никому об этом не говори. Мое тело все еще слабо, и если я хочу выжить, мне нужно покровительство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кивнул. Ему было безмерно радостно от того, что молодой господин наконец-то пришел в себя. Вспоминая о прошлых страданиях,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запомни... Тех, кто причинял тебе вред и ранил тебя, нужно наказать по заслугам. Когда я однажды завоюю Поднебесную, я не хочу, чтобы мои люди были слабаками, которых можно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Ияо, обычно мягкий, внезапно стал холодным и безжалостным. Хотя Фэн-гэ не понимал, что он имел в виду под «завоеванием Поднебесной», он был так очарован этим сиянием в глазах Чжан Ияо, что просто радовался: его желание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Чжан Ияо проводил время, тренируясь с Огненным цилинем. К сожалению, его тело было слишком слабым, и стать сильным за короткое время было невозможно. Однако Огненный цилинь, казалось, понимал его цель. Каждый раз, когда Чжан Ияо уставал до изнеможения, он выскакивал и дразнил его, не давая отдохнуть, от чего Чжан Ияо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Чжан Ияо сидел в своей комнате, приводя в порядок внутреннее дыхание, как вдруг Чжан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собрал всех в главном зале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покачал головой, показывая,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хранил спокойствие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мое воскресение из мертвых не принесло им особой радости. Напротив, они, должно быть, прокручивают в голове, как мне навредить! Я хочу взглянуть на этих людей, увидеть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собственными глазами взглянуть на тех волков в овечьей шкуре, что хотели погубить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простую одежду, но лицо стало румяным после тренировки. Место, где жил Чжан Ияо, находилось на некотором расстоянии от главного дома семьи Чжан. Хотя это и было частью усадьбы, здесь было глухо и безлюдно, да к тому же далеко. Дом же семьи Чжан отличался. Благодаря многолетнему покровительству принцессы Фэнъи, он был богат и могущественен, с множеством слуг. Пейзаж по пути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разница между небом и землей! — подумал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Сегодня по всему городу разнеслась молва, что таинственный человек, укротивший Огненного цилиня, дружит с нашим старшим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угла он услышал, как группа слуг обсуждает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цилинь? Даже Огненного цилиня смог укротить! Старший господин действительно силен, раз смог привлечь к себе такого человека. В будущем он непременно затмит второго господина в глазах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таинственный человек даже обещал посетить дом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смог сдержать насмешливого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услышав смех, невольно обернулись и увидели перед собой того самого законного сына, который упал в воду и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заметив его улыбку,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господин решил выйти на прогулку? С таким телосложением лучше бы оставаться в комнате, как бы ненароком снова не упасть в воду. В этот раз вернуться к жизни будет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группа слуг окружала надменного Чжан Чэньи, льстя и угождая ему, словно он сам укротил Зверя-Цилиня. Увидев, как Чжан Ияо высмеивают, он тоже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украшение, вещь, как горшок с цветком в доме Чжан, такой же, как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не смог стерпеть такого унижения своего господина и закричал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А-Фу — это собака. Если вы утверждаете, что мой господин такой же, как он, то ведь вы с господином — родные братья, значит, вы тоже ничем не отличаетесь от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Когда хозяин говорит, какое тебе дело лезть со своим мнением? Тебе, что, мало было побоев? — один из слуг, наглый и самоуверенный, свирепо уставился на Фэн-гэ и, не говоря ни слова, занес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заметил это, и его взгляд изменился. Холодный взор мгновенно сфокусировался. Он бессознательно хотел вмешаться, но вдруг услышал крик Чжан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пощажу этого парня. Если с моим третьим братом вдруг случится беда, нужно оставить кого-то, чтобы организовать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Чэньи читалось явное торжество, он явно ждал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почувствовал, что должно произойти что-то важное. Бросив взгляд в сторону, он заметил, что кто-то издалека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шутит. Даже если со мной случится какая-то беда, Вдовствующая императрица вступится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фразы попали в самое больное место. Ведь милость дома Чжан никогда не была отделена от него,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знал, что его мать часто конфликтовала с этим парнем, и между ними давно была вражда. В доме теперь всем заправляла Цин-нян, которая явно и тайно старалась играть роль доброй женщины. Однако отец Чжан ненавидел своего третьего сына до такой степени, что даже не проявил сочувствия, когда тот утонул, беспокоясь только о том, чтобы это не повлияло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во двор, как услышал оживленные разговоры и смех. Привратник, увидев Чжан Ияо, не поклонился, а лишь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поторапливайтесь, а то нарушите этикет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было полно людей: Цин-нян, госпожа Янь, второй господин Чжан Чэньци и старшая сестра Чжан Сюэлин.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сидел молодой человек в роскошной одежде. Взгляд его был дерзким, он не сводил глаз с Чжан Чэньци. Неудивительно, что он был так увлечен: второй господин Чжан был красив и талантлив, мог воевать на юге и севере и управлять государством — он был гордостью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увидев, как Чжан Ияо вошел в зал, бросил на него взгляд. Тот был одет в простое платье, но его изможденное лицо излучало ауру, от которой невольно отстранялись.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годы Чжан Ияо так изменился? Он совсем не похож на того глупца, о котором говорила мать. Однако мать была права: теперь в доме Чжан всем заправляла Цин-нян, а Чжан Чэньци пользовался благосклонностью князя Ляна. Раньше было бы хорошо, если бы их сестра вышла замуж за сына принцессы Фэнъи, но теперь, когда все изменилось, если она выйдет замуж за Чжан Ияо, ей придется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уже сделал свои выводы. Чжан Ияо не обратил внимания на молодого человека, прошел прямо и сел в сторонке, не издав ни звука и не обращая внимания на других, принялся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нахмурился, лицо его выразило отвращение, но, поскольку все были здесь, он мог только сдерживаться. Он просто не ожидал, что этот непослушный сын будет так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Чжан Ияо... Герцог Ань,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Ань прищурился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весьма похож на принцессу Фэнъи. Думаю, в будущем он станет видной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Ань шутит. Наш законный сын слаб и болезненно. И хоть внешность у него ничего так, он как бумажная кукла — даже книгу прочитать и то должен полдня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язвительно усмехнулась, в ее словах сквозило пренебрежение к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Жаль... В Великой Лян ценятся воинские искусства. Если князь Лян узнает, что его племянник таков, он будет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Ань не был дураком. Хотя он не знал деталей их дел, он понимал положение Чжан Ияо в доме. Законный сын, одетый в простое платье... без принцессы Фэнъи он был лишь пустым звуком, носящим звание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имеющий заслуг перед государством, бесполезный для страны... Даже если Вдовствующая императрица его защищает, скорее всего, ему достанется лишь наследование титула. А когда Вдовствующая императрица почнет,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герцог Ань, вполне разумно, и я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Скажем прямо: насильно мил не будешь. Брак между домом герцога Ань и домом министра, вероятно,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Ань не выразился прямо, лишь бросил взгляд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смогли... Просто не хотели заключать брак с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его статусом и неопределенным будущим он держится лишь за титул. Если ему повезет, он сможет найти надежного мужчину, который войдет в дом и будет присматривать за ним — это и есть лучший исход. Когда принцесса была жива, этот брак был какой честью, какой славой! Дом герцога Ань тогда был на пике могущества, но теперь эти отношения стали как куриная кость: есть невкусно, а выбросить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бы вам не сказать прямо министру Чжан, что моя младшая сестра недостойна вашего законного сына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Жоци ясно обозначил свои намерения — они расторгают помолвку! В зале мгновенно стало шумно, все с интересом ждали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