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улыбнулся, его черные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как только начинают обслуживать одного мужа, становятся врагами. Где уж тут говорить о сестринстве? Но теперь, когда я выздоровел, ты никому об этом не говори. Мое тело все еще слабо, и если я хочу выжить, мне нужно покровительство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кивнул. Ему было безмерно радостно от того, что молодой господин наконец-то пришел в себя. Вспоминая о прошлых страданиях,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запомни... Тех, кто причинял тебе вред и ранил тебя, нужно наказать по заслугам. Когда я однажды завоюю Поднебесную, я не хочу, чтобы мои люди были слабаками, которых можно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Ияо, обычно мягкий, внезапно стал холодным и безжалостным. Хотя Фэн-гэ не понимал, что он имел в виду под «завоеванием Поднебесной», он был так очарован этим сиянием в глазах Чжан Ияо, что просто радовался: его желание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Чжан Ияо проводил время, тренируясь с Огненным цилинем. К сожалению, его тело было слишком слабым, и стать сильным за короткое время было невозможно. Однако Огненный цилинь, казалось, понимал его цель. Каждый раз, когда Чжан Ияо уставал до изнеможения, он выскакивал и дразнил его, не давая отдохнуть, от чего Чжан Ияо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Чжан Ияо сидел в своей комнате, приводя в порядок внутреннее дыхание, как вдруг Чжан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хозяин собрал всех в главном зале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покачал головой, показывая,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хранил спокойствие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мое воскресение из мертвых не принесло им особой радости. Напротив, они, должно быть, прокручивают в голове, как мне навредить! Я хочу взглянуть на этих людей, увидеть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собственными глазами взглянуть на тех волков в овечьей шкуре, что хотели погубить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простую одежду, но лицо стало румяным после тренировки. Место, где жил Чжан Ияо, находилось на некотором расстоянии от главного дома семьи Чжан. Хотя это и было частью усадьбы, здесь было глухо и безлюдно, да к тому же далеко. Дом же семьи Чжан отличался. Благодаря многолетнему покровительству принцессы Фэнъи, он был богат и могущественен, с множеством слуг. Пейзаж по пути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разница между небом и землей! — подумал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Сегодня по всему городу разнеслась молва, что таинственный человек, укротивший Огненного цилиня, дружит с нашим старшим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угла он услышал, как группа слуг обсуждает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цилинь? Даже Огненного цилиня смог укротить! Старший господин действительно силен, раз смог привлечь к себе такого человека. В будущем он непременно затмит второго господина в глазах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таинственный человек даже обещал посетить дом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смог сдержать насмешливого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услышав смех, невольно обернулись и увидели перед собой того самого законного сына, который упал в воду и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заметив его улыбку,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господин решил выйти на прогулку? С таким телосложением лучше бы оставаться в комнате, как бы ненароком снова не упасть в воду. В этот раз вернуться к жизни будет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группа слуг окружала надменного Чжан Чэньи, льстя и угождая ему, словно он сам укротил Зверя-Цилиня. Увидев, как Чжан Ияо высмеивают, он тоже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украшение, вещь, как горшок с цветком в доме Чжан, такой же, как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не смог стерпеть такого унижения своего господина и закричал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А-Фу — это собака. Если вы утверждаете, что мой господин такой же, как он, то ведь вы с господином — родные братья, значит, вы тоже ничем не отличаетесь от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Когда хозяин говорит, какое тебе дело лезть со своим мнением? Тебе, что, мало было побоев? — один из слуг, наглый и самоуверенный, свирепо уставился на Фэн-гэ и, не говоря ни слова, занес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заметил это, и его взгляд изменился. Холодный взор мгновенно сфокусировался. Он бессознательно хотел вмешаться, но вдруг услышал крик Чжан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пощажу этого парня. Если с моим третьим братом вдруг случится беда, нужно оставить кого-то, чтобы организовать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Чэньи читалось явное торжество, он явно ждал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почувствовал, что должно произойти что-то важное. Бросив взгляд в сторону, он заметил, что кто-то издалека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шутит. Даже если со мной случится какая-то беда, Вдовствующая императрица вступится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фразы попали в самое больное место. Ведь милость дома Чжан никогда не была отделена от него,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знал, что его мать часто конфликтовала с этим парнем, и между ними давно была вражда. В доме теперь всем заправляла Цин-нян, которая явно и тайно старалась играть роль доброй женщины. Однако отец Чжан ненавидел своего третьего сына до такой степени, что даже не проявил сочувствия, когда тот утонул, беспокоясь только о том, чтобы это не повлияло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вошел во двор, как услышал оживленные разговоры и смех. Привратник, увидев Чжан Ияо, не поклонился, а лишь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поторапливайтесь, а то нарушите этикет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было полно людей: Цин-нян, госпожа Янь, второй господин Чжан Чэньци и старшая сестра Чжан Сюэлин.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сидел молодой человек в роскошной одежде. Взгляд его был дерзким, он не сводил глаз с Чжан Чэньци. Неудивительно, что он был так увлечен: второй господин Чжан был красив и талантлив, мог воевать на юге и севере и управлять государством — он был гордостью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увидев, как Чжан Ияо вошел в зал, бросил на него взгляд. Тот был одет в простое платье, но его изможденное лицо излучало ауру, от которой невольно отстранялись.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эти годы Чжан Ияо так изменился? Он совсем не похож на того глупца, о котором говорила мать. Однако мать была права: теперь в доме Чжан всем заправляла Цин-нян, а Чжан Чэньци пользовался благосклонностью князя Ляна. Раньше было бы хорошо, если бы их сестра вышла замуж за сына принцессы Фэнъи, но теперь, когда все изменилось, если она выйдет замуж за Чжан Ияо, ей придется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уже сделал свои выводы. Чжан Ияо не обратил внимания на молодого человека, прошел прямо и сел в сторонке, не издав ни звука и не обращая внимания на других, принялся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нахмурился, лицо его выразило отвращение, но, поскольку все были здесь, он мог только сдерживаться. Он просто не ожидал, что этот непослушный сын будет так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Чжан Ияо... Герцог Ань,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Ань прищурился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весьма похож на принцессу Фэнъи. Думаю, в будущем он станет видной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Ань шутит. Наш законный сын слаб и болезненно. И хоть внешность у него ничего так, он как бумажная кукла — даже книгу прочитать и то должен полдня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язвительно усмехнулась, в ее словах сквозило пренебрежение к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Жаль... В Великой Лян ценятся воинские искусства. Если князь Лян узнает, что его племянник таков, он будет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Ань не был дураком. Хотя он не знал деталей их дел, он понимал положение Чжан Ияо в доме. Законный сын, одетый в простое платье... без принцессы Фэнъи он был лишь пустым звуком, носящим звание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имеющий заслуг перед государством, бесполезный для страны... Даже если Вдовствующая императрица его защищает, скорее всего, ему достанется лишь наследование титула. А когда Вдовствующая императрица почнет,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герцог Ань, вполне разумно, и я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Скажем прямо: насильно мил не будешь. Брак между домом герцога Ань и домом министра, вероятно,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Ань не выразился прямо, лишь бросил взгляд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не смогли... Просто не хотели заключать брак с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 его статусом и неопределенным будущим он держится лишь за титул. Если ему повезет, он сможет найти надежного мужчину, который войдет в дом и будет присматривать за ним — это и есть лучший исход. Когда принцесса была жива, этот брак был какой честью, какой славой! Дом герцога Ань тогда был на пике могущества, но теперь эти отношения стали как куриная кость: есть невкусно, а выбросить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бы вам не сказать прямо министру Чжан, что моя младшая сестра недостойна вашего законного сына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Жоци ясно обозначил свои намерения — они расторгают помолвку! В зале мгновенно стало шумно, все с интересом ждали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