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скрою от тебя, брат Ян, я уже послал людей за ним, но характер Третьего принца нам известен — быстро результата не жди. Сейчас я не о другом беспокоюсь, боюсь, как бы второй в тюрьме не пострадал. Потому и прошу тебя, думать, чтобы господин Яо сделал одолжение и пустил нас увидеть его хоть раз, чтобы мы спокойнее стали, — с горькой улыбкой сказал маркиз Сюаньпин.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Ты знаешь, что у меня с Яо Яньцином только имя отца и сына, но нет сути, а тем более чувств. Не побоюсь показаться смешным, но даже когда он приезжает в столицу навестить мать, я стараюсь не попадаться ему на глаза. В такой ситуации он вряд ли уступит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вошёл Сюй Чжунь. Он поклонился тестю и маркизу Динъюаню и сел. По дороге от управляющего Цзя он уже узнал суть дела, так что маркизу Сюаньпину не нужно было объяснять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второй брат слишком опрометчив. Как он посмел ввязаться в дела с зерновыми деньгами? В доме не хватает серебра? Наверное, его обманули? — нахмурился Сюй Чжунь, не считая Сюй Шандэ невиновным. Его двоюродный брат был слишком понятливым человеком, чтобы без причины прийти домой и забрать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Сюаньпин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и спросить у этого скота не могу, потому и пригласил вас с маркизом Динъюанем посоветоваться. Вытащим или нет — другой вопрос, но сначала хоть увидеть его, чтобы теща успокоилась. В своё время теща поступила глупо, из-за отношений с невесткой обидела Яо Яньцина. Хотя он уже развёл свою сестру с Сыланом, кто знает, не держит ли он зла на наш дом. Скажут, что я подлый, но я боюсь, как бы второй брат у него в руках сильно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тихо вздохнул,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передать весточку второму брату. Но сейчас мы не знаем, на какой стадии следствие. Если мы пойдём просить Третьего принца без подготовки, то вернёмся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маркиз Сюаньпин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легонько стукнул веером с золотой крошкой по ладони, взглянул на маркиза Динъюаня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действовать с двух сторон. Побеспокой дядю Яна, пусть его сын, четвёртый господин, сходит. Третий принц всегда относился к четвёртому господину хорошо, он сможет разведать кое-что. А я схожу к Яо Яньцину поговорить. Думаю, так нам удастся сначала увидеть второго брата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наоборот ли? — удивился маркиз Сюаньпин. — По твоим словам, маркиз Динъюань должен искать Яо Яньцина, а этот зять — Третьего принца. Почему же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однако, согласился и сказал маркизу Сюаньпину: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прав. Мой этот сын приходится Третьему принцу двоюродным братом, он молод, говорить ему удобно. Даже если скажет что-то не так, спишут на детский нрав, Третий принц не будет с ним спорить. А зять пусть ищет Яо Яньцина. Во-первых, они тоже двоюродные братья, во-вторых, с его статусом сына принцессы ему удобнее быть и в роли плохого, и в роли хорошего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Сюаньпин наконец понял смысл. Позволять маркизу Динъюаню давить на Яо Яньцина — значит ставить его в неловкое положение перед великой принцессой Фучэн. А вот зятьу удобнее давить на Яо Яньцина. Во-первых, он старше, Яо Яньцин как ни крути должен назвать его старшим братом. Во-вторых, статус выше. Под давлением и мягким, и жёстким он, наверное, не посмеет мстить по-свойски.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буду скрывать, прошу тебя, брат Ян, пусть твой сын сходит, — с поклоном сказал маркиз Сюаньпин и, несмотря ни на что, сунул список подарков маркизу Динъюаню, а другой передал Сюй Чжуню, чтобы тот отнёс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тоже боялся перемен, потому сразу пошёл вместе с маркизом Динъюанем, но они разошлись: один на юг, другой на север, выйдя из дома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был человеком разумным. Он всегда не понимал, почему его теща, согласившись на брак с домом Яо, невестку плохо встретила. Как ни крути, третья госпожа — дочь тёти Фучэн. К тому же, дом Яо богатее государства. В то время свадебный кортёж тянулся на десять ли красным, что было так пышно, что даже они завидовали, что Сюй Сылан женился на женщине, разбрасывающей деньги. Хотя дом Яо — торговцы, если копать глубоко, родной отец третьей госпожи при жизни был любимцем Императора, не говоря уже о том, что мать — великая принцесса. С таким статусом и большим приданым, говорят, не обидели его шурина. Если бы любого младшего сына из знатной семьи столицы спросить, он бы согласился взять такую невесту. Не то чтобы поклоняться, но не стал бы делать таких подлых дел, как удерживать приданое.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сейчас тоже с неохотой шёл в Судебную палату видеть Яо Яньцина. Если бы не его бесполезный шурин, у него не было бы лица приходить. Хотя по имени он с Яо Яньцином двоюродные братья, с приезда в столицу они не общались. Теперь, когда нужно просить, вспомнил о двоюродном брате. Будь он на месте Яо Яньцина, хорошего лица бы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только что вышел из камеры дышать воздухом, как стражник сообщил, что кто-то пришёл, сказав, что это второй господин из резиденции великой принцессы Аньпин. Яо Яньцин глазами поводил и понял его намерение. Он осмелился поссориться с домом маркиза Сюаньпина, естественно, он исследовал его сеть отношений. Теперь Сюй Чжунь пришёл, не нужно думать, чтобы знать, что это дело Сюй Шандэ.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не стал важничать. Даже если «сначала учтивость, потом сила», всё равно есть слово «учтивость». Увидев, что Яо Яньцин вышел, он встал поприветствовать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отвлекаю, пятый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был человеком с титулом и должностью, и старше Яо Яньцина, поэтому Яо Яньцин поклонился и вежливо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Яо приветствует господина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Сюй Чжунь шагом вперёд поднял Яо Яньцина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Пятому господину не нужно так много церемоний. Мы с тобой двоюродные братья, такая вежливость, наоборот, создаёт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губы слегка приподнял, пригласил Сюй Чжуня сесть, велел стражнику принести чайник чистого чая и собственноручно налил Сюй Чжуню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сделал глоток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правду, я давно хотел увидеть пятого господина, но раньше боялся помешать учёбе, навредить будущему, поэтому долго не посылал приглашение. Теперь ты часто живёшь в столице, нам, братьям, удобно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украл взгляд на лицо Яо Яньцина и, видя улыбку,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Пятому господину тоже нужно чаще выходить в люди. Говоря подробно, у нас в этом поколении двоюродных братьев много, ты теперь служишь в столице, должен завязать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прав, только я человек с книжным нравом, боюсь, что неосторожными словами обижу людей, — с лёгкой улыбкой сказал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показал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пятый господин очень проницателен, в обращении с людьми гораздо лучше, чем мои несколько бесполезных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Яо Яньцин поставил гайвань, Сюй Чжунь подлил ему в чашку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моё намерение скрыть от пятого господина нельзя. Мой бесполезный шурин теперь в руках пятого господина, тесть волнуется, послал меня спросить, чтобы сердце не висело. Он стар, такие страхи не выносит. Мне, как младшему, приходится приходить с толстой кожей просить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лёгко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пятого господина дать удобство, завязать хорошие отношения. Не смею надеяться на другое, только позволь мне увидеться с Шандэ, знать, что он цел — я могу вернуться к тестю и доложить, — тихо сказал Сюй Чжунь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боком отвернулся,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хочу дать господину Сюй удобство, только Сюй Шандэ уже в суде поставил печать и подпись, признал, что в деле сучжоуского казнокрадства есть его почерк, и указал, что действовал по приказу У Маочэня. Такого важного свидетеля позволить господину увидеть — если что случится, я не смогу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Чжунь замер, не думал, что Яо Яньцин так быстро раскрыл рот Сюй Шандэ. Он точно знал, сколько весит его шурин. Хотя и не с железным характером, но заставить его указать на У Маочэня — не лёгкое дело. Сюй Чжунь не выдержал, посмотрел на Яо Яньцина, в душе думая, не обманывает ли Яо Яньцин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удобно ли пятому господину сказать, как сейчас мой бесполезный шурин? — тихо спросил Сюй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рассматривал выражение лица Яо Яньцина, но всё ещё не мог определить правду и ложь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