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Великая принцесса Фучэн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хотела породниться со второй двоюродной сестрой! Но после этого случая Дом маркиза Аньчэна всё же связан узами родства с семьёй Ян, и мне неудобно снова поднимать этот вопрос. Теперь я думаю о том, чтобы снова подыскать пару для Ацина! Но это оказалось непростой задачей. Дядя никогда не видел этого ребёнка, но его учёность, конечно, не вызывает сомнений, иначе император не назначил бы его первым призёром на экзаменах. Внешность у него также выдающаяся, даже лучше, чем у его отца. Теперь, когда он так преуспел, я боюсь, что обычные девушки могут не подойти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герцога Чэнъэня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не совсем подходящий вариант. Но зачем тебе искать далеко? Разве твои племянницы не могут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герцог Чэнъэнь любил свою младшую дочь, но внучка, будучи «внешней» родственницей, уже указывала на некоторую дистанцию. Теперь, когда Яо Яньцин так преуспел, он задумался о том, чтобы выдать свою внучку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пятый господин ведь является законнорождённым! — с улыбкой сказала Великая принцесса Фучэн.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семье Ци была подходящая девушка, она бы и не думала о Доме маркиза Аньчэна. Родство с семьёй Ци, несомненно, порадовало бы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Чэнъэнь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забыть? Дочка твоего старшего двоюродного брата, Юйнян, как раз подходящего возраста для пятого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однако, не была в восторге от этой идеи. Хотя Юйнян была законнорождённой, её уже сватали раньше. Тот парень, к сожалению, умер до свадьбы, и это задержало Юйнян. Хотя она и подходила по возрасту Яо Яньцину, на самом деле она была старше его на три месяца, что делало её не совсем подходящей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Юйнян, её внешность и характер безупречны, просто ей не повезло с тем сватовством, из-за чего она и задержалась, — вздохнул герцог Чэнъэнь.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слегка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Юйнян мне не нравится, она мне даже симпатична, но разница в возрасте всё же не совсем подходящая, она ведь старше Ацина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старше — это даже лучше, она сможет лучше заботиться о нём, — вмешалась герцогиня Чэнъэнь, слушавшая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задумалась, но всё же считала, что это не совсем подходящий вариант. Хотя она хотела породниться с семьёй Ци, она не хотела, чтобы её сын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Ацина очень упрямый характер, если он не согласится, я ничего не смогу сделать. Нужно подождать подходящего момента, чтобы он встретился с двоюродными братьями и сёстрами, и тогда я смогу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Чэнъэнь понимал, что это дело нельзя торопить,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жду твоих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Великая принцесса Фучэн вернулась в Дом маркиза Динъюаня, уже наступил вечер. Она всё ещё размышляла о сватовстве Яо Яньцина. Дом маркиза Аньчэна больше не подходил, и ей пришлось бы снова искать кандидатуру. Что касается Юйнян, предложенной герцогом Чэнъэнем, она не воспринимала это всерьёз, так как после разлада между императором Вэнь и вдовствующей императрицей Ци она боялась повторить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Хуанян вернулась из Гуанлина? — неожиданно спросила Великая принцесса Фучэн, полулежа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Сюэ не ожидала такого вопроса и слегка замешкалась,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вернулась в столицу позже пятого господина. Говорят, что вторая госпожа из семьи Яо не хотела её отпускать и задержала её на некоторое время, даже хотела оставить её в Гуанлине и найти ей там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хороших женихов они могли найти? Почему же тогда Хуанян всё-таки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сказал, что брату и сестре лучше быть вместе в столице, чтобы помогать друг другу. На этот раз третью госпожу сопровождал Яо Сылан, который не вернулся в Гуанлин, а остался в столице, чтобы вести дела семьи Яо, — осторожно ответила матушка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это от управляющей, когда семья Яо присылала подарки на праздник середины осени, и это потребовало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 лёгким пренебрежением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увидели, что Ацин преуспел, и их амбиции возросли. Размещение людей из второй ветви семьи в столице — это лишь попытка заручиться поддержкой Ацина. По-моему, семья Яо совершенно не понимает ситуации. Теперь, когда Ацин в столице, он должен общаться с родными братьями и поддерживать друг друга, а не позволять им тянуть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Сюэ согласилась, поддерживая слова принцессы, но по её мнению, братья семьи Яо и пятый господин были двоюродными братьями, выросшими вместе, и их связь была гораздо крепче, чем с четвёртым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приготовить суп из чёрной курицы с китайскими финиками и подать его в Приречный переулок. Скажи, что это от меня, пусть он бережёт себя и не переутомляется из-за дел при дворе. В его возрасте повреждение здоровья — это не шутка. Также попроси его, чтобы он привёз Хуанян, когда будет возможность, — тихо распорядилась Великая принцесса Фучэн.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кушетке, она легонько махнула рукой. Матушка Сюэ вышла, оставив двух служанок, которые обмахивали её веерами.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однако, не смог насладиться ароматным супом, так как в это время барабан жалоб у ворот Сюаньдэ был громко ударяем, и никто не осмелился остановить того, кто это делал. Этим человеком оказалась Принцесса Даньян, старшая дочь свергнутого наследного принца, князя Кэшуня.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была известной старой девой в столице. Она родилась в год, когда император лишил наследника престола и назначил его князем Кэшунем. Все говорили, что её рождение было неблагоприятным, но князь Кэшунь очень любил свою единственную дочь. По мере её взросления, несмотря на её высокий статус, её сватовство затянулось из-за того, что она не могла найти подходящего жениха. Князь Кэшунь не хотел выдавать её замуж за кого-то ниже её статуса, а те, кто подходил по статусу, боялись связаться с ним из-за возможного недовольства императора Вэнь. В результате принцесса Даньян осталась незамужней до двадцати одного года, став объектом насмешек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была немного выше обычных женщин. Она была одета в длинное платье цвета абрикоса с вышитым на спине лазурным драконом, её руки были слегка обнажены, и она крепко держала молотки, ударяя по барабану. Вокруг неё стояли на коленях охранники, кланяясь ей, но она не обращала на них внимания, пока главный евнух императора Вэнь, Лян Цзи, не подбежал к ней. Тогда она бросила молотки и холодным взглядом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 вытер пот со лба и с уважением поклонился принцессе Даньян: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просит вас войти во дворец. Если у вас есть какие-то жалобы, вы можете рассказать ему, и он обязательно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выпрямилась и, не сводя холодного взгляда с Лян Цзи, шагнула в паланкин, который он приготовил, и отправилась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ударила в барабан не просто так. Эта женщина была необычной. Увидев императора Вэнь, она сразу же опустилась на колени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обнаружила, что мой отец был убит в своей комнате. Хотя он был лишён титула наследника, он всё же был старшим сыном покойного императора и вашим братом. Тот, кто совершил это преступление, явно имеет поддержку. Я не могла тихо прийти во дворец, опасаясь, что убийца может напасть на меня снова, и поэтому решила ударить в барабан, чтобы привлечь внимание. Пожалуйста, накажите убийцу и восстановите справедливость для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не мог поверить, что кто-то осмелился совершить такое в столице. Его лицо исказилось от гнева, и он приказал поднять принцессу Даньян: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Даньян, я обязательно накажу преступника. Оставайся пока во дворце, я хочу посмотреть, кто осмелится совершить такое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Даньян поблагодарила императора, но настаивала на том, чтобы вернуться домой. Её отец ещё не был похоронен, и она должна была заняться его похоронами. Император Вэнь вздохнул и согласился, приказав охранникам сопроводить её обратно в Резиденцию князя Кэшуня и оставив ещё сотню охранников для её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Вэнь был искренним. После борьбы за престол его братья сократились до четырёх, а за последние годы двое из них умерли от болезней. Остались только князь Кэшунь и князь Цзиншунь. Хотя он опасался их, он не хотел, чтобы они умерли, чтобы не показаться слишком жестоким. Теперь, когда князь Кэшунь был убит в своей резиденции, все подумают, что это дело его рук, что и вызвало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