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точки зрения Лин Жуйяна, хотя Цин Мин и обладал кровью древнего божественного зверя, всё же был человеком с человеческим телом. Эти самодовольные монахи, считающие себя сострадательными, обращались с человеком как с вещью, срезая куски мяса, выпуская кровь, употребляя пилюли, изготовленные из человеческой плоти, и закаляя магические артефакты человеческой кровью. Неужели у них совсем нет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хотя и был крайне недоволен текущей ситуацией, понимал, что никто не знает метода создания демонического оружия, как и способа определения духовной кости. Однако нельзя было исключать, что кто-то мог позариться на выдающиеся таланты Лин Жуйяна, желая занять его место в качестве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Вэй, почему ты скрываешь такого талантливого ученика? Почему бы не показать его нам, старикам? — сказал старший мастер с Главного пика, Мин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юноша на этапе закалки ци. Если старший мастер Мин желает его увидеть, конечно,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Лин Жуйяну: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подойди и поприветствуй старших мастеров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присутствующих Лин Жуйян медленно подошёл к центру и поклонился старшим мастерам.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мастер Мин Ци с Главного пика холодно взглянул на Лин Жуйяна и слегка нахмурился. Хотя он и подтвердил, что Лин Жуйян действительно обладает атрибутом Потаённого грома, он был крайне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старшие мастера также тщательно исследовали его и пришли к тому же выводу: атрибут Потаённого грома действительно присутствовал, но был настолько слабым, что его едва можно было обнаружить. Даже если его развивать, без тысячи лет усилий вряд ли можно было ожидать каких-либо результатов. Видимо, та сильная реакция в тот день была вызвана лишь тем, что нефритовый камень для испытаний усилил свойства его духовного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присутствующих сразу же угасли. Один из старших мастеров Пика Облачного Тумана, Цан Чэнь, известный своим замкнутым характером, и вовсе ушёл, решив, что тратить время на юношу на этапе закалки ци — пустая трата времени. Лучше поискать другие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Хао едва заметно усмехнулся. Другие старшие мастера, находившиеся далеко, возможно, не почувствовали той мощной ауры Потаённого грома, но он явно ощутил её. К счастью, он действовал быстро и успел скрыть атрибут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старшие мастера начали уходить, Вэй До внутренне вздохнул с облегчением. Хорошо, что он использовал секретный метод, изученный из Записок о демонической культивации, чтобы заблокировать циркуляцию духовной силы Лин Жуйяна. Для других она выглядела лишь слегка заметной, с наличием атрибута, но с заторможенной циркуляцией, что делало его не таким уж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с внешним почтением проводил старших мастеров секты. Оставшиеся уже не представляли угрозы, и он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и ученики, раз уж вы пришли на Пик Багровых Облаков, оставайтесь на несколько дней, пообщайтесь с собратьями.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взгляды всех невольно устремились на Хуанфу Чао. В конце концов, он был учеником Патриарха, и Патриарх высоко ценил его, даже больше, чем нынешнего главу секты, Хуанфу Чэнцяня. Этот молодой, статный и сдержанный человек уже достиг поздней стадии Золотого ядра, и в нём уже проглядывались признаки превращения ядра в младенца-духа. Пройдя путь совершенствования всего за десять с лишним лет, он уже стал гордостью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должны были называть его дядей, из-за того, что он был племянником Хуанфу Чэнцяня, мирские иерархии в мире бессмертных не имели большого значения. Однако, поскольку Хуанфу Чэнцянь был главой секты, старшие мастера и владыки пиков называли его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его с Сюй Чэнем, который, хотя и был выдающимся на Пике Багровых Облаков, всё же уступал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сохраняя спокойствие,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Хуанфу,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Чао равнодушно посмотрел на Вэй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Вэй так любезен, что я не могу отказать. Пусть в эти дни меня будет сопровождать этот юный ученик. — Он указал на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опустил голову, крепко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Чао был обладателем одноэлементного корня огня, происходил из семьи культиваторов и обладал выдающимися талантами. Однако ему от рождения не хватало одной души, что не позволяло ему создавать магические артефакты. Поэтому Патриарх Цинь Вэньдао перед своим вознесением искал по всему миру культиваторов, пока не нашёл Лин Жуйяна. Он поручил Хуанфу Чао приблизиться к Лин Жуйяну, изучить его духовное сознание, а затем превратить его тело и сознание в его личный магический артефакт — Котел Фэньянь.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Позволять ребёнку сопровождать младшего брата Хуанфу, пожалуй, не совсем уместно. Если младший брат Хуанфу интересуется моим Пиком Багровых Облаков, я лично сопровожу тебя. Кроме того, основы совершенствования Жуйяна ещё не стабильны, и я планирую отправить его в затворничество, чтобы укрепить их. Путь совершенствования полон опасностей, и если с самого начала основы будут слабыми, младший брат Хуанфу, конечно, понимает, к чему это может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Вэй прав. В таком случае позволь мне взять его на обучение. Это поможет укрепить его основы и предотвратит его отклонение от правильного пути. — Хуанфу Чао поднял бровь с высокомерным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зале воцарилась тишина. Все взгляды устремились на Вэй До. Все знали, что его совершенствование застопорилось на начальной стадии превращения духа, и он уже давно начал искать обходные пути для прогресса. В секте это были лишь слухи, но теперь, когда Хуанфу Чао так прямо упомянул о его отклонении от пути, все насторожились, ожидая объяснений от Вэй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До, проживший почти тысячу лет, сохранял внешнее спокойствие, лишь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Чао давно не уважал его. Этот самоуверенный талантливый младший брат, пользуясь благосклонностью Патриарха, всегда смотрел на других свысока. Теперь он открыто пытался забрать Лин Жуйяна, что не стало неожиданностью. Вэй 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младшего брата Хуанфу за внимание. Я думаю, лучше спросить самого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чуть не стиснув зубы до крови, опустил взгляд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предпочитает наставления учителя. Благодарю дядю Хуанфу за внимание, но ученик не достоин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Чао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в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сдерживая желание убить,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обязан учителю своим прогрессом и не может забыть его доброты. Прошу прощения, дядя Хуанфу.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 Хуанфу Чао высокомерно усмехнулся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смотрел на его спину, крепко прикусив губу, ощущая лёгкий привкус крови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что он ушёл, встали, попрощались с Вэй До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остались только обитатели Пика Багровых Облаков. Вэй До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могут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Чусью ещё немного колебалась. Ей было любопытно увидеть атрибуты Лин Жуйяна, но она не знала, как это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Фэнчэнь понял её намерение и покачал головой, передавая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лишних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Сыту Хао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Вэй, есть ли решение по поводу магического артефакта из духовного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внутренне встрепенулся. Он ждал, когда морской рог, брошенный им в духовный источник, вызовет разногласия, и вот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слегка напрягся. Когда он принёс магический артефакт — духовный рог — из духовного источника, то хотел оставить его себе. Этот рог был необычным, и его запреты оказались сложнее, чем он ожидал. Казалось, они были естественными, а не наложенными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считало, что магический артефакт, появившийся из духовного источника, мог быть реликвией какого-то предка. Вэй До, изучив его, подтвердил, что этот, казалось бы, простой рог действительно выглядел так, будто вырос из источника. Он думал, что внимание всех будет приковано к Лин Жуйяну, но Сыту Хао открыто поднял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тоже хотела бы знать, как поступить с этим магическим артефактом. Мой ученик сказал, что его извлекли из духовного источника совместными усилиями? — сказала Юнь Чусью.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Хао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что в Зале Духовных Трав нет людей? Ученица Юнь, я слышал, что мой неудачливый ученик нашёл этот магический артефакт в духовном источнике. Бесхозные вещи достаются первому нашедшему. Я не стал разбираться с вашими попытками захватить его, а вы теперь хотите присвоить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http://bllate.org/book/16711/1535686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