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шло быстро. Юань Синнянь сосредоточился на ощущении духовной силы мира. Почему-то он чувствовал, что ци легко течет в его теле, и даже духовная сила в пещере словно притягивалась к нему. Он открыл глаза, с недоумением потрогав подвеску на шее. Он не ошибался — часть духовной силы поглощалась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что-то в его груди зашевелилось, и бумажный человечек с трудом вылез,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задохнулся в твоей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Юань Синняня мелькнуло сожаление. Он спрятал подвеску под одеждой и поднял бумажного человечка, внимательно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изменить свою внешность? Иначе я буду постоянно забывать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обиженно сложил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хочу так выглядеть? Мое истинное тело очень красивое и величественное, а не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соболезную.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протянул слова, прищурив глаза и смотря на человечка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и величественное? Я не могу себе такого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надулся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сниму печать, ты увидишь, как я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стал спорить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 родители переедем отсюда, первая жизнь все еще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Боюсь, что изменение сюжета может только ухудшить ситуацию. Лучше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бумажного человечка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нахмурился и вздохнул. В таком случае, ему придется быть начеку, когда наступит первая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стоит слишком волноваться о первой жизни. В прошлой жизни ты ведь благополучно прошел через нее. К тому же, я буду защищать тебя, так что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попытался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что высокая температура и пограничное состояние — это благополучие, то следующие жизни будут еще хуже. Юань Синнянь с сомнением посмотрел на бумажного человечка. Ему нужно было вспомнить, кто приходил к ним в дом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Анянь, уже поздно, давай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поспешно положил бумажного человечка обратно в грудь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вышел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внимательно осмотрел сына, заметив его румяные щеки и большие глаза, смотрящие на него с оживлением. Сердце его снова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скажи, могут ли артефакты поглощать духовную силу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выглядел невинно, его выражение лица было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Артефакты могут поглощать духовную силу только если имеют собственное сознание. Иначе они могут использовать только ту силу, которую в них вложил хозяин. Анянь,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из любопытства. Брат Чжао Пань рассказывал, что видел бессмертного, чей артефакт поглощал всю энергию вокруг. Вот я и задумался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потемнело. Внутри него зародилось беспокойство, но он быстро подавил его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артефакты очень редки. Видимо, тот культиватор достиг уровня изначального младенца или выше. Только на таком уровне можно подчинить артефакт с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внутренне оживился. Видимо, его подвеска была редким артефактом. Но об этом он никому не должен рассказывать, иначе многие захотят убить его ради этого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когда я смогу достичь первого уровня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улыбнулся и погладил голову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моими пилюлями и духовной силой в пещере ты скоро достигнешь этого. К тому же, мой сын такой умный, первый уровень — это пустяк. Анянь, тебе нужно только усердно практиковаться и не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улыбнулся и старался идти в ногу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жил в отдельной комнате, что значительно снижало риск раскрытия его секретов. Пожелав родителям спокойной ночи, он устроился в своей комнате. Достав чуть не задохшегося бумажного человечка, он достал книгу из-под подушки. Хотя каждый раз, когда он видел ее название, он испытывал досаду, но ему нужно было вспомнить все, что произошло до его семнадцати лет в прошлой жизни, особенно касательно Гун Аньчоу. Ведь именно он должен был убить его во второй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Аньчоу владел множеством артефактов, и упоминал, что он из государства Мэй. Люди Мэй были сильными и грубыми, но у них было врожденное преимущество в культивации. Благодаря крепкому телосложению, они славились своими практиками укрепления тела. Те, кто занимался укреплением тела, не использовали оружие, и даже те, у кого не было духовного корня, могли практиковать, хотя это было сложно, и они редко достигали золотого ядра. Глава секты Закалки Сердца в государстве Мэй был практикующим уровня изначального младенца, и его сила была непостижима. Это позволяло его ученикам вести себя грубо, и никто не осмеливался их обвинять. Но Гун Аньчоу не был практикующим укрепления тела. Он использовал артефакты и был мечником, так что, вероятно, он не был из секты Закалки Сердца. Их секта была странной — они принимали только тех, кто практиковал укрепление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даже не знал силу Гун Аньчоу, как он мог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надейся убить Гун Аньчоу, — бумажный человечек, не желая быть проигнорированным, запрыгнул на книгу и, подбоченясь, закричал. — Если ты убьешь его, его сторонники уничтожат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холодо взглянул на него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он убил меня, разве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замер, но не мог прямо рассказать ему о сюжете, поэтому надулся и сел на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ты не можешь убить его. Если сюжет полностью изменится, правила этого мира вмешаются.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снова предостерег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моей силой я не смогу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хотел избежать этой проклятой судьбы и прожить спокойную жизнь с родителями. Больше он ничего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положил бумажного человечка на кровать и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«сияние главного героя» его «кумира» было слишком ослепительным. Где это он был обычным учеником внутреннего круга, как говорилось в описании? Юань Синнянь нахмурился, вспоминая, как с самого начала его духовный корень был непревзойденным, тесты в секте Небесных Врат прошли гладко, и он сразу стал учеником главы секты. Во время испытаний он встретил двух могущественных практикующих, которые предложили защищать его, и такого глупца, как он, который решил, что нашел свою истинную любовь, и хотел жениться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унизительно, чтобы вспоминать. Юань Синнянь стиснул зубы и скрестил руки, чтобы не порвать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убил главного героя... Едва эта мысль возникла в его голове, как Юань Синнянь почувствовал мучительную головную боль и сжался,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думать об этом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выбросил эту мысль из головы, и боль сразу утихла. Он с досадой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чертово сияние главного героя 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не думай об убийстве главного героя, — бумажный человечек покачивал ногами, осторожно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 чего ты взял, что у меня такие безумные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прищурился, смотря на бумажного человечка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беспокоюсь, что ты сделаешь что-то глупое. Ни в коем случае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усмехнулся. В прошлой жизни он прожил всего семнадцать лет, и, хотя часто угрожал, никогда бы не стал убивать без причины. Но угроза пяти жизней беспокоила его. Если бы не первая жизнь, которая должна была произойти через три дня, он, возможно, просто сдался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действительно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лег на кровать, взял задумавшегося бумажного человечка и положил его на себя, затем начал тыкать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отвлеченный от мыслей, раздраженно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это дух, вселившийся в бумагу, или это твое истинное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лениво спросил, снова тыкая в голову. Он думал, не проколет ли он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мое тело! У кого тело из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задетый за живое, выглядел обиженным и злым. На этом куске бумаги он ничего не мог сделать, хотя обещал защищать Юань Синняня. Как он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несчастный даже не достиг первого уровня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http://bllate.org/book/16713/1535883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