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что, водили нас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парни, полные ярости, не стали долго разговаривать и начали избивать нищих. Те кричали и умоляли о пощаде, а старики, женщины и дети визжали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Обижают старуху! Проклятые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вы сдохнете!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ругательства сыпались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фарс продолжался до тех пор, пока не прибыла Гвардия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Му Хэсюаня это был всего лишь очередной эпизод, попытка врага проверить его терпение. Сейчас его больше всего заботил Вэй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пережитого испуга Вэй Цзинсин начал потеть, возможно, простудился от ветра. Как только они прибыли на место, у него поднялась температура. К счастью, он оставался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тут же начал суетиться, чтобы обтереть его тело, и вызвал врача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знал о его состоянии, но ничего не мог поделать, кроме как порекомендовать сбить температуру. Вэй Цзинсин с детства был склонен к лихорадкам, и раньше это объясняли слабым здоровьем. Однако после намёка Му Хэсюаня врач начал более внимательно изучать его пульс и действительно обнаружил нечто странное. Но его знаний не хватало, чтобы определить, какой именно яд скрывался в теле князя. Единственным выходом было найти странствующего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 Господин Му,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Говори спокойно, князь только что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Раздался слабый, но властный голос Вэй Цзинсина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Спи, ты плохо спал в карете. Мы выйдем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 говори здесь. — Вэй Цзинсин поднял руку, показывая, чтобы его подняли. Му Хэсюань не стал возражать и велел слугам принести две мягкие подушки, чтобы подложить под спину, а сам поддержал его слабое тело, помогая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Му, император прислал множество врачей, около двадцати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Почему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с ними идёт отряд солдат, говорят, что они посланы императором для охраны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охрана! Это же домашний арест! Они не хотят, чтобы наш князь отправился в царство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проблема. В последнее время дорога от пригорода до царства Чу неспокойна, часто появляются бандиты. Император, вероятно, использует это как предлог, чтобы сохранить свою репутацию и одновременно помешать нашему путешествию в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Хэсюаня удивило, что дядюшка Чжао и Утун так откровенно высказались о таких «мятежных» вещах. Он внимательно посмотрел на слугу, который принёс известие.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Цзинсин, похоже, понял его сомнения и, положив руку на его ладонь,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в моём доме заслуживают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хотя и оставался в сомнениях, ничего не сказал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срочно. Я напишу письмо императрице… Должно сработать. — Он сказал это на одном дыхании, но после этого почувствовал одышку.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тут же начал поглаживать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вспомнил, как в прошлой жизни впервые увидел императрицу. Ему тогда было шесть лет, и он сопровождал князя Пинчэна Му Чжуня в столицу с докладом. В зале он увидел женщину, которая, несмотря на усталость, старалась сохранять достоинство. Она заметила его напряжённое лицо среди плачущих наследников и принцев и подозвала его к себе. Она обняла его и сняла с руки браслет, чтобы подарить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несчастная женщина, которая, несмотря на своё высокое положение, была разлучена с мужем и не имела детей, оставшись в одиночестве. Тем не менее, она сохранила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императрица слаба и не любит вмешиваться в дела. К тому же она в разладе с императором. Поможет ли она нам? Даже если поможет, будет ли это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вы этого не знаете. Много лет назад императрица просила императора, чтобы князь стал её сыном. Но… — Дядюшка Чжао посмотрел на Вэй Цзинсина и не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был слаб, и трон мне не светил. Родственники императрицы не позволили бы этому случиться, и всё закончилось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императрица действительно считает тебя своим сыном? Она обязательно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где она была все эти годы, когда тебя обижали? — Му Хэсюань понимал, что тогда императрица сама была в сложном положении, но ему было больно за Вэй Цзинсина, за все его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Цзинсин, конечно, понимал его чувства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прошлом. Теперь, когда я пишу это письмо, она поймёт, что 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понял, что Вэй Цзинсин с детства был гордым и никогда не обращался за помощью, даже если императрица знала о его бедах из других источников. Написание письма означало, что он оказался в крайне тяжёлом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материнская любовь делает сильнее, но у неё не было детей, и Вэй Цзинсин был для неё как сын. Императрица была слаба, но не без средств, иначе она не смогла бы спокойно прожить в этом опасном дворце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князь, вы хотите встретиться с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Ждёт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Муян из Гвардии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Муян! В прошлой жизни он встречал его вместе с Чжао Фу. Это был его двоюродный брат, ленивый и развратный человек, который часто попадал в неприятности. Му Хэсюань всегда его презирал и советовал Чжао Фу держаться от него подальше, чтобы не пострадать. Но Чжао Фу не слушал. В любом случае, это был не тот человек, который добровольно взял бы на себя такую задачу. Может, здесь кроется какой-то заговор? Кроме того, с ним в усадьбе будет постоянная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Вэй Цзинсин заметил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поделился своими опасениями, и Вэй Цзинсин,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об этом человеке. Он недалёкий и простодушный, но он может стать ключом к раскрытию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такой человек вряд ли имеет доступ к важной информации,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Как ты сказал, в обычных условиях он не стал бы брать на себя такую задачу. Но теперь он здесь. Что заставило его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выгода. Что за «пирог» мог соблазнить этого молодого господина, что он так стремится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быстро понял, что он имел в виду, но не стал говорить прямо,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сначала убедиться, что его рот достаточно велик! — Через мгновение он широко раскрыл глаза и посмотрел на Вэй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Син, у тебя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должны подготовиться на случай, если письмо императрице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Командир! Вы не можете войти! Князь отдыхает,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это же просто опальный князь, а он так важничает, заставляя меня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 комнате обменялись взглядами, полными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Муян ворвался в комнату, Вэй Цзинсин всё ещё сидел, опершись на подушки, но уже накинул на себя халат. Его волосы были распущены, лицо бледное, даже губы казались бесцветными, создавая болезненную, но притягательную картину. Цзинь Муян замер, поражённый. Он ожидал увидеть измождённого, худого человека, как о нём говорили, но вместо этого перед ним был… просто невероятный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 Хэсюань знал, о чём он думает, он бы без колебаний высмеял его: «Ты что, пропустил последний поэтический турнир? Или не слышал, что говорят? Ты, называющий себя знатоком светской жизни, настолько отстал от новостей?» Но сейчас он лишь хотел вырвать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http://bllate.org/book/16715/1536235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