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вы думаете, мы победим?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мы должны быть уверены в себе, — легко сжимая веер в руке, ректор Чжу взглянул на него. — Наши ученики очень талантливы, главное — сделать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Чжу, глядя на спокойного и уверенного Су Жому, почувствовал легкое беспокойство. Чтобы выиграть этот тур по каллиграфии, он приложил огромные усилия в течение года, и теперь всё зависело от сегодняшнего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Мо Дао писал, не спеша, с невероятной легкостью. Его движения были плавными, выражение лица спокойным, а манера исполнения изысканной, словно он был воплощением благородства. Это было совершенно не похоже на его 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Су Жому не мог не признать, что дети из знатных семей действительно отличаются от простых людей. Когда дети бедняков играли в грязи, эти дети уже могли цитировать «Лунь Юй» и осваивать каллиграфию. Богатство и знатность действительно дают преимущество на старте, и иногда приходится признать, что никакие усилия не смогут сократить эту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ректор Чжу выглядит так уверенно? — Сюань Цзи, взглянув на ректора Чжу, тихо сказал Су Жому. — Каждый год в этом туре побеждает Академия Шанцзин. Похоже, ректор Чжу вложил немало сил в этот раз, иначе он бы не выглядел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проиграем этот тур, мы всё равно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спокойное выражение лица, Сюань Цзи не стал продолжать разговор и снова обратил внимание на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пять судей просмотрели все работы и объявили результаты. Как и следовало ожидать, победу снова одержала Академия 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 тот же момент аплодисменты тысяч зрителей прогремели, как гром, и все начали аплодировать. Победа Шанцзин в этом туре подняла настроение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Шанцзин на этом соревновании шокировала всех, включая ректора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судьи, мы не согласны, — ректор Чжу встал и громко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зная, что он не согласен, старейшина Юй поднял руки, призывая всех успокоиться. Как только он сделал это движение, все замолчали, с недоумением глядя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ученики целый год готовились к этому дню, как они могли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вас признать поражение с полным основанием. Пусть принесут три лучшие работы, — старейшина Юй, поглаживая бороду, приказал ученикам представить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каллиграфических произведения были выполнены с невероятным мастерством, иероглифы были написаны с изяществом и грацией. Подойдя к первой работе, старейшина Юй начал с каллиграфии Академии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Каллиграфия Академии Миншань, на мой взгляд, лучшая. По сравнению с прошлым годом, они сделали огромный прогресс. Однако, почему она не произвела на нас впечатления? Ученики и учителя, разбирающиеся в каллиграфии, посмотрите на этот иероглиф «Вэй». Разве он написан некрасиво? В каллиграфии важно не только знание, но и совершенство исполнения. Этот иероглиф написан так же, как «Хуай», и, как вы видите, в середине есть тонкая черная точка, которая испортила всю работу. Этот ученик должен больше тренировать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старейшина Юй, — ученик Академии Миншань, заметив ошибку, поклонился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работы ученика Академии Цинлинь, нельзя отрицать, что если бы не небольшая ошибка, вы бы сегодня победили. Подойдя к работе ученика Цинлинь, старейшина Юй указал на последний иероглиф, который был «Чуань». — Ректор Чжу, это работа вашего ученика, посмотрите сами, где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старейшина Юй отошел, давая ректору Чжу возможность подойти и осмотреть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Чжу, с его тучной фигурой, подошел и взглянул на работу своего ученика. Всё было написано плавно и изящно, но последний иероглиф был завершен слишком поспешно. Сравнив это с работой Мо Дао из Шанцзин, где последний штрих был выполнен с легкостью и грацией, он понял, что возражать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признает поражение. В этот момент ректор Чжу мог только вздохнуть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Когда он поклонился старейшине Юй, аплодисменты снова раздались, и атмосфера стала ещё более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Шанцзин обнялись, их глаза наполнились слезами. После многих лет они наконец-то смогли поднять голову, и теперь, даже если они проиграют следующие два тура, сегодняшняя победа уже была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вы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вы молодец! — С третьего этажа ресторана ученики Шанцзин кричали в унисон, обнимая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двигался, он сидел спокойно, повернувшись к ним спиной, и, сжав правую руку в кулак, поднял большой палец, беззвучно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этот жест стал новым символом Академии Шанцзин, который запомнился всем ученикам и навсегда остался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ресторана все кричали в унисон, возбуждённые только что увиденным выступлением. Академия Шанцзин вернула себе утраченную много лет назад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Шанцзин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В глазах большинства горожан Шанцзин всё ещё была первой академией. Сегодня они показали себя во всей красе, и люди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Мо Дао, аплодировал ему с одобрением. Не зря этот парень говорил, что уверен в победе, он действительно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спасибо за похвалу, старший, — услышав его слова, Мо Дао, потирая голову,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теперь мы переходим к следующему туру соревнований. Количество участников не ограничено, и победитель будет определён по одному выступлению. Пожалуйста, первыми выступит Академия Лишань. Как только он закончил говорить, ученики Академии Лишань подошли со своими инструментами, заняли свои места и ждали сигнала. Как только ведущий взмахнул флажком, раздался чистый звук флейты, за которым последовал мягкий,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почувствовали себя так, будто оказались в лесу, где царили тишина и покой. Они слышали пение птиц и журчание ручья, звуки, которые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— Су Жому кивнул, слушая. Академия Лишань действительно была одной из десяти лучших академий страны, и их выступление было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аплодисменты раздались как гром. Судьи поставили 9,5 балла, что было очень высоким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выступили другие академии, каждая из которых представила свои уникальные и живые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Академии Миншань. На этот раз они принесли с собой барабан, что вызвало всеобщее волнение. Бум-бум... Как только началось выступление, ритмичные удары барабана и энергичная музыка заполнили каждый уголок зала, заставляя всех двигаться в такт. Иногда звучал барабан, иногда флейта, и эта мелодия была настолько радостной и приятной, что поднимала настроение всем слушателям.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поставили 9,4 балла, что тоже было неплохо. К сожалению, это было далеко от победы, так как предыдущий результат был 9,5. Затем настала очередь Академии Цинлинь, и все с нетерпением ждали их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медленно поднялся, за ним последовали звуки цитры и флейты, а затем добавился звук чжэна. Прекрасная музыка, словно горный ручей или луна, омывала души всех присутствующих. Она была подобна горному потоку или облакам на небе, и её красота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Ректор Чжу, действительно, не мелочится. Эта мелодия «Горный поток» была настолько прекрасна, что он понял: победа в этом туре будет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зрители слушали, заворожённые, наслаждаясь каждым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аплодисменты раздались по всему залу, и все громко кричали, их лица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9,7 баллов — самый высокий результат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выступили ученики Академии Шанцзин, во главе с Чэнь Цинсюем. Все заняли свои места, глубоко вдохнули.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взмахнул флажком, все плавно подняли руки и одновременно сыграли первую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«Смех в поднебесной» разнеслась по залу, её героический дух заставлял всех почувствовать себя частью нового мира, где были отважные герои, самоотверженные воины и прекрасные женщины. Это был мир свободы и радости, где каждый мог почувствовать себя частью этого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последний аккорд, аплодисменты не прекращались на всех трёх этажах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