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поистине было редким происшествием. В первой средней школе действовало строгое правило: на территории запрещалось движение любого транспорта, включая велосипеды и легковые автомобили. Даже учителя и директор никогда не заезжали сюда на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большая перемена. Ученики трёх параллелей собрались на спортплощадке и наблюдали, как автомобиль едет по прямой дорожке к административному корпусу. Из машины вышли несколько мужчин в простой одежде, и директор лично поспешил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учеников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что ему разрешили въехать в школу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кто-то из управления образования? Мой друг из шестнадцатой школы говорил, что на днях к ним приезжали с проверкой, и они две пары уроков занимались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 когда к нам приезжали проверяющие, мы тоже должны были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шумели, но как только зазвучала мелодия гимнастической зарядки, им пришлось заткнуться и старательно делать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бросил взгляд в сторону административного здания. В душе он удивился, но уже примерно догадался, кто эти люди и зачем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ежемесячной контрольной он заходил в канцелярию помочь учителю Фу забрать новые сборники задач по математике. Воспользовавшись тем, что Сунь Тэнъюня не было на месте, он внедрил в его компьютер кое-какие программы. С тех пор каждый шаг Сунь Тэнъюня был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Тэнъюня была хорошая привычка — вести учёт. Всё, что он зарабатывал, тратил или получал в виде взяток, он тщательно записывал. Даже источники доходов и статьи расходов указывались рядом красным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человек осторожный, он, конечно, позаботился о защите своей информации. Папка с записями была спрятана очень глубоко, с множеством папок-двойников для отвлечения внимания. После того как находилась нужная папка, требовалось пройти несколько уровней парольной защиты, а также был установлен троян для автоматического уничтожения данных. Если пароль вводился неверно определённое количество раз, файл навсегда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Цзян Чэня этот троян был подобен песочному замку на пляже — совершенно беззащитен. Его можно было разрушить одним лёгким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прикладывая практически никаких усилий, Цзян Чэнь переслал файлы Сунь Тэнъюня заклятому врагу того самого начальника, которому Сунь Тэнъюнь старался угодить. Он предполагал, что проверка информации займёт какое-то время и подходящий момент для разоблачения будет выбран позже: сначала схватят тех, кто стоит выше Сунь Тэнъюня, а очередь до него дойдёт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всё произойдёт так быстро. Прошло всего несколько дней, и за ним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Чэнь этого не предвидел, но ещё большим сюрпризом это стало для Сунь Тэнъюня. Он не получил никакого предупреждения и так, попросту, был посажен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привезли на место, он узнал, что его начальник арестован за коррупцию и взяточничество, и похоже, улики вышли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Тэнъюня передёрнуло, закованные в наручники руки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У меня не могло быть никаких утечек!»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выступил на его лбу. Сквозняк от проносившегося мимо ветра заставил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бездумно уставился в потолок. Всё кончено. Если утечка действительно произошла по его вине, то ему крышка, и его семья тоже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Перестановка в городской администрации Яня не была громкой, но всё же затронула небольшую группу людей, среди которых оказался и Чжан Цзянь. Сначала его просто отстранили от занятий, но теперь он получил официальное уведомление об увольнении, и оно было подписано самим городским комитетом по образованию.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серьёзных нарушений закона, уголовных преступлений или длительных прогулов, увольнение обычно производилось на уровне школы. Учитель мог подать апелляцию или попросить перевода в другую школу. Но если увольнение исходило от комитета по образованию, это означало, что дорога в преподавание для него закрыта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естественно, не хотел мириться с этим. Он шумел, требовал подать жалобу в комитет, но в школе его уже никто не слушал. Даже классный руководитель седьмого класса, который раньше с ним ладил, теперь при встрече у школьных ворот старательно обходил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молодой учитель, которому стало жалко Чжан Цзяня, прошептал ему на ухо о том, что произошло за эти дни, пока Чжан Цзянь отсутствовал в школе. Тот широко раскрыл глаза. Когда учитель ушёл, Чжан Цзянь долго стоял на месте, с безумным видом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Сюй и Цзян Чэнь подошли к школьным воротам, Чжан Цзянь всё ещё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была суббота, и Шэнь Сюй настойчиво требовал, чтобы Цзян Чэнь пошёл с ним поиграть в игры. Всю дорогу он уговаривал и 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выходных Цзян Чэнь проводил в больнице, пытаясь попасть на приём к Ши Фэнъюэ. Хо Бо в это время тоже был не в Яне, и Шэнь Сюй остался совсем один. Подумав об этом, Цзян Чэнь почувствовал, что действительно немного забыл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следующих выходных у меня будет время. Пойдём в интернет-кафе или куда угодно — решай ты. А на этой неделе у меня действительно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знал: если Цзян Чэнь говорит, что занят, значит, это так. Но ему было дико интересно, чем же он занимается. Шэнь Сюй знал о положении семьи Цзян и очень переживал, не взялся ли Цзян Чэнь за какую-нибудь опасную работу, чтобы помочь родителям с деньгами, скрыв это от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работа, то почему он работает только один день в неделю? Это как-то ненадёжно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скажи мне по правде, куда ты пропадаешь каждые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только открыл рот, как Чжан Цзянь заметил его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Цзяня налились кровью, и без того не молодое лицо стало ещё старше. Он уставился на Цзян Чэня, а потом вдруг большими шагами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 ворот были потрясены внезапным срывом Чжан Цзяня, но, придя в себя, начали стихийно окружать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знали, что за человек Чжан Цзянь. Тем более, несколько дней назад на доске объявлений повесили извещение, что он больше не является учителем их школы. Конечно, они должны были защищать своего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тоже испугался и потянул Цзян Чэня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 что Чжан Саньмао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которого прикрывала толпа учеников, похлопал Шэнь Сюя по руке, показывая, что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огляделся по сторонам, успокоился и, отпустив Цзян Чэня, гордо поднял подбородок. Глядя на Чжан Цзяня, который стоял за спинами учеников,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что вы делаете? Не получилось оклеветать Цзян Чэня, теперь хотите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уже не слышал, что говорят другие. В его голове звучали только слова, которые Цзян Чэнь прошептал ему, проходя мимо в тот день, когда он уходил из школы: «Хорошо вам наслаждаться пенсией,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просто отстранили от работы, но Цзян Чэнь был уверен, что тот больше не вернётся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Цзян Чэнь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всё это дело с Сунь Тэнъюнем — рук его дело! Он знал, что если Сунь Тэнъюнь упадёт, то и его выгонят из школы! Всё это было его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смотрел на Цзян Чэня налитыми кровью глазами. Он понимал, что всё, включая его попытки подставить Цзян Чэня, возможно, тоже входило в его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Цзянь полностью утратил способность мыслить. Он не понимал, откуда у Цзян Чэня столько сил, чтобы свалить Сунь Тэнъюня и даже потянуть за собой тех, на кого Чжан Цзянь даже не смел поднять глаза на официальных обедах. Но он был безусловно уверен: всё это сделал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Цзян Чэня едва заметно поднялся. Его голос был чист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я не понимаю,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ничем не отличался от других парней своего возраста: чистый, открытый, излучающий солнечную энергию, к нему легко возникала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пугало Чжан Цзяня ещё сильнее. Он стоял за всем этим, даже затронув таких высоких чинов, перед которыми Чжан Цзянь на пиру не смел поднять глаз, и при этом оставался таким спокойным, легко уйдя от ответственности. Что это за хитрость и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не раз оскорблял его, подумав о его скрытых и непостижимых методах, а также о судьбе Сунь Тэнъюня, который просто пару раз перешёл ему дорогу, Чжан Цзянь почувствовал, как его гнев мгновенно испарился, словно его окатили ледяной водой. Холод пробежал от пят до макушки, заставляя сердце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Цзянь молчит, Цзян Чэнь сделал несколько шагов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что вы хотели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Цзяня при взгляде на Цзян Чэня изменилось до неузнаваемости. Он был похож на человека, взявшего меч для мести, но по дороге встретившего злого духа. Вся его решимость исчезла, он пошатнулся и отступил на полшага назад. Его лицо стало пепельно-серым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видя это странное поведение, наклонился к уху Цзян Чэня и удивлённо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Саньмао что, сдурил? У него такой вид, словно он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он сказал нечто ещё более ошеломляющее.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