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остановился, очевидно не найдя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Цююэ, ступай к Цююнь, попроси одежду у двоюродного брата, мне нужно занять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Цююэ, полная сомнений, решив,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повторил просьбу, и только тогда она поняла, что третий господин действительно хочет, чтобы она одолжила одежду, да ещё у племянника Гу Ябая.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племянник был самой большой головной болью в доме Гу. Он предавался всем порокам: пил, гулял, играл в азартные игры. Единственное, чем он занимался каждый день — это искал приключения. Его одежда была такой же яркой и вызывающей,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 обернулась, думая, что Гу Шаобай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самый пёстрый, самый безвкусный, какой только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Цююэ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сами знаете, что это безвкусно…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пошла, ворча про себя: неужели вкус господина испортился и он стал любить такие странные вещи, как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отправилась в южный двор и вскоре вернулась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наряд на кровать, Цююэ надула губы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поднял одежду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Губки то у тебя такие длинные, что осла привязать можно.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Ябай сказал, что вы наконец-то узнали, что такое красота. Мол, ваша одежда пресная, как тофу, и чем раньше её выбросите, тем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Ябай был полная противоположность своему имени — «Я» означает «изящный». Он стремился к самому яркому и вульгарному, а слуги в доме в шутку звали его «молодым господином Ябаем». Он же думал, что его хвалят, и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услышав это, ничего не ответил и начал натягивать эту пёструю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Цююэ, не выдержав зрелища, выбежала из комнаты, чтобы пережить своё горе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одевшись, подошёл к зеркалу и чуть не подумал, что видит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он? Красный верхний халат с золотой отделкой на воротнике и рукавах, зелёный пояс, а на подоле вышиты серебряные пионы. Яркие красные и зелёные цвета делали его лицо бледным и жалким, как у клоуна на ходулях во время праздника фонарей. Выглядело это невероятно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эффект ему и был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шёл по улице, а Минъюэ держался от него шагов на десять, как будто боялся, что кто-то подумает, будто они знакомы. Неудивительно: даже сам Гу Шаобай, выходя из дома, хотел закрыть лицо маской. Минъюэ, вероятно, решил, что господин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«Фанъюань», он уставился на три больших иероглифа на вывеске, и это казалось словно видением из прошлой жизни. Прошлое стояло перед глазами, а теперь он делал шаг в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стоял, глубоко вздохнул. «Фанъюань», с его изысканной резьбой и нефритом, был похож на водоворот. Он знал, что, сделав шаг внутрь, может навсегда погибнуть,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всю ночь и понял, что не может не прийти. Му Цинфэн уже натянул тетиву, и стрела должна была быть выпущена.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фигура на шахматной доске не встанет так, как хочет Му Цинфэн, то кто будет следующим? Гу Шаобай боялся даже думать об этом, да и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сделать так, как он хочет. А уж будет ли эта фигура послушной — зависит не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Гу пришёл! — владелец «Фанъюань» Ван Фэнчунь вышел ему навстречу. — Я как раз думал, что вы должны скоро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вежливо поклонился. Ван Фэнчунь был всего лишь коммерсантом, и для этого спектакля Му Цинфэну даже не нужно было действовать — один Чжоу Пин мог организовать всё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Фэнчунь приказал подать чай и завёл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Шаобая были далеко от чая, он заставлял себя поддерживать разговор, произнося пустые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чая Ван Фэнчунь пригласил Гу Шаобая в восточный кабинет. В центре комнаты на подставке из сандалового дерева стояла цитра. Гу Шаобай закрыл глаза, надеясь, что, открыв их, увидит, что всё это —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вот эта цитра. Вы можете насладиться ею в одиночестве. Помощник уехал в деревню, и мне нужно вернуться в переднюю залу присмотреть за делами…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слушал слова Ван Фэнчуня, которые совпадали слово в слово с тем, что было в прошлой жизни, и кивнул,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морально готов, сердце Гу Шаобая всё равно болело, словно вонзали шило, разрывая плоть и душу, превращая сердце в окровавленную рану, которую он должен был показать всем: смотрите, я делаю это добровольно!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жизнь, время уходит. Его состояние души изменилось до неузнаваемости. Он больше не был тем чистым и прозрачным юношей, который ничего не хотел, кроме как отдать своё искреннее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на стенах висели несколько картин с подписями известных мастеров, призванных оттенять свиток на центральной стене. На нём цуншу было написано две строки стихов: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«Глубоко зная, что пока жив я, любовь жива,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смотрю на реку, слушая шум её 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плавным и естественным, но без подписи. В прошлой жизни он не знал, кто автор, но теперь понимал. Сведения, которые собрал Мо Жань, никуда не годились. Кто сказал, что Му Цинфэн не разбирается в искусстве? Этот свиток был доказательством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дней этот свиток доставят ему, но уже с печатью и подписью — «Чжоу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свитком стоял длинный стол из сандалового дерева, и тонкий струйкой дым поднимался из изящной курильницы в форме трёхногого зверя, медленно распространяясь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аромат благовония «Лилия Линлин», сделанного из агарового дерева, белого сандала и более двадцати других редких компонентов. Раньше этот запах был приятен, но теперь вызывал удушье. Казалось, благовоние — это сеть, крепко удерживающая его, из которой он никак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сжал кулаки в рукавах, ногти впились в ладони, причиняя острую боль. Он медленно подошёл к подставке и остановился перед цитрой Шэньнунши «Вэньу Цисянь».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сел по-турецки за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переродившись, эта цитра оставалась любимой вещью его сердца. Он провёл ладонями по деке из дерева у Тонга, пальцы скользнули по пяти иероглифам у колков: «Линжань Си Тагу». На мгновение он едва сдержал слёзы. Эта цитра была не просто инструментом, она была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сыграв «Горы и воды», наконец нашёл человека, с которым мог бы разделить лунный свет и свежий ветер за бокалом вина. Но всё оказалось иллюзией. Тот человек нарисовал круг, и он без колебаний шагнул внутрь, а затем круг превратился в верёвку, затягивающуюся всё туже…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пальцы Гу Шаобая коснулись струн, и он заиграл мелодию «Чанцин». Звук цитры был чистым и прохладным, переходя от падающего снега к ветру в хрустальном лесу, и завершаясь картиной высокого неба, тёплого солнца и слияния гор и рек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 — аплодисменты разорвали тишину в комнате. Он не хотел поднимать голову, но был вынужден.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стоял у входа, прислонившись спиной к весеннему солнцу, и его лицо озаряла невероятно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мелодия! Прекрасный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слёзы Гу Шаобая потекли по щекам без всякого предупреждения, чем напугал Му Цинфэна, только что вошедшего в роль. Тот немного удивился: с этим молодым господином из дома Гу всё в порядке? Я только начал представление, о каких слёзах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слеза ударила о тыльную сторону ладони, словно отголосок удара сердца, Гу Шаобай резко очнулся. Он вытер лицо рукавом и показал чистую, но с дерзкой ноткой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солнце слепит глаза. Насмешил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он замер, чуть не забыв свои реплики. — Эта мелодия должна звучать только на небесах, как же она попала в мир человеческий? Осмелюсь спросить, кто вы такой, что обладаете таким мастерством? Я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смотрел на него, оцепенев. Эта сцена, которую он много раз прокручивал в памяти прошлой и нынешней жизни, теперь, при повторении, вызвала бурю в груди. Но на этот раз он не мог следовать сценарию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даже не утруждая себя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Напрасно.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вы! Кто же ещё мог сыграть так мастерски, если не знаменитый на весь Цзинлин господин Гу? Не зря древние говорили, что «звук музыки обвивает балки и не стихает три дня». Разве это не тот самый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Шаобая разлилась горечь. Действительно. Только что он специально сыграл с ошибками в нескольких местах, но Му Цинфэн даже не заметил. Видимо, в музыке он действительно был не силён, как и говорил Мо Жань. Он, вероятно, с трудом узнал, что это была «Чанцин». А все эти похвалы, скорее всего, были подготовлены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холодно смотрел на него. Следующей фразой должно было быть предложение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