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ласкал лицо, взъерошенные волосы на висках слегка колыхались, а опущенные ресницы скрывали блеск в глазах. На мгновение Му Цинфэну показалось, что Гу Шаобай не просто испытывает затруднения, а ему действительно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удивился: если ему так сложно, почему бы просто не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 — спросил Му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не поднял головы, лишь механически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через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чуть приоткрывались, ноздри слегка вздрагивали. Это зрелище вызвало у Му Цинфэна желание прижать его к себе и нежно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слегка кашлянул, протянул руку и накрыл ладонью руку Гу Шаобая, сжимавшую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тёплой и мягкой, но кончики пальцев холодными. Этот холод мгновенно проник в сердце Му Цинфэна, словно он выпил ледяной напиток в жаркий день, и каждая пора его тела ощутила приятное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чаепитие было похоже на то, что он пил кровь Гу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его рука была сжата, он не знал, сколько сил приложил, чтобы сдержаться и не вскочить, убежав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небольшую карету, Гу Шаобай выглядел бледным, руки и ноги были слабыми. Он чувствовал, что все силы покинули его за это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сначала заехал навестить Му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заботе Гу Шаобая и Фан Цинчи, Му Люнянь наконец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полуоткрытого окна спальни, Гу Шаобай увидел, как Фан Цинчи и Му Люнянь вместе ели простые блюда: пару овощей и рисовую кашу с красными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Люнянь был невероятно красив, его черты были тонкими и изящными, словно нарисованными легкими мазками кисти. Однако эта красота была совершенно иной, чем у Цзи Цзяньчэня. Он был слишком худым, почти скелетом, и постоянно болел, совсем не похожий на энергичного и харизматичного Цзи Цзяньчэня.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 Люнянь был подобен пейзажу, выполненному в свободной манере, то Цзи Цзяньчэнь был подобен яркому пиону, написанному с тщательной детализацией, слишком яркому, но при этом неподвластному мирской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подперев подбородок рукой, наблюдал за этой сценой некоторое время. Она казалась настолько гармоничной, что он решил не мешать и тихо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измотан и остро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прежде чем Гу Шаобай наконец почувствовал, что его силы восстановились. Голова была готова взорваться от размышлений, но он так и не придумал, как поступить. Если ему снова признаются в любви, он, кажется, готов умереть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снова провёл весь день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Минъюэ начал замечать, что с третьим молодым господином что-то не так. Он целыми днями вёл себя странно: не выходил из дома, но и не сидел спокойно, словно перепуганный перепел, то зарываясь в одеяло на целый час, то сидя на стуле, подперев щёки руками, как та грустная белая собака у ворот, с такими же блестящими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очень хотелось сказать, что господину нужно лечиться, но он боялся, что его накажут, поэтому предпочёл тихо спрятаться в сторонке, поедая сахарные конфеты с боярышником, чтобы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тот, кто сможет вылечить господина,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стемнело, молодой маркиз Мо Жань ворвался в комнату с возбуждённым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на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недовольно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интересное? На убийство или на поджог?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как князь И посещает публичный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подпрыгнул от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заметил, как управляющий князя И вышел из переулка Хуачжи, — с хитрой улыбкой сказал Мо Жань. — Ты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Му Цинфэн отправился к молодому господину Вэньсиню в Павильон Ялю?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ваша семья Гу не хочет завязать с ним отношения? Не думаешь ли, что стоит узнать его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понимаю, что у тебя на уме. Помочь мне — это лишь предлог, а вот узнать получше — это твоя истинная цель,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щёкнул Мо Жаня за подбородок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выйти, когда Гу Шаобай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рыться в ящиках, пока не нашёл небольшой сундучок с простыми принадлежностями для грима, которые принёс Фан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растерянно смотрел на коробочки с волосами, бровями и усами. Фан Цинчи не было рядом, и он не знал, как всё это наносить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подхватил длинную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Грим? Отлично, я никогда не гримировался! Шаобай, ты такой умный, даже это придумал. Если нас узнают, а мой отец узнает, мне несдобровать…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снова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откуда у тебя всё это? Неужели ты давно задумал что-то грязное? Гу Шаобай, я и не знал, что ты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Шаобай выхватил у него пучок волос и заткнул ему рот,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пробовать содержимое каждого флакона, пока не нашёл жидкость, которая оказалась клейкой. Решив, что это, скорее всего, клей, он вытащил волосы из рта Мо Жаня, нанёс немного жидкости на основание и без колебаний прижал к его подбородку. Через некоторое время борода прочно держалась, и даже при попытке её оторвать она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приклеил Мо Жаню ещё пару усов над губой, но только после этого заметил, что цвет усов над и под губой не совпадает. Когда он попытался снять их, чтобы переклеить, обнаружилось, что они уже не отрываются. Гу Шаобай махнул рукой, решив, что в полумраке это не будет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нарисовал огромную чёрную родинку под глазом Мо Жаня, и его наряд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увидев, что с ним покончено, хотел посмотреть в зеркало, но Гу Шаобай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Я ещё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как я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средних лет учёный с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взялся за себя со всей серьёзностью, гораздо тщательнее, чем за образ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приклеил тонкие усы над губой, нанёс немного пудры на лицо, чтобы скрыть бледность, и надел круглые очки, как у бухгалтера. Посмотрев в зеркало, он вздохнул: жаль, что он не умеет рисовать морщины, иначе он бы выглядел как обычный пожилой учёный, но в полумраке этого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Мо Жань, глядя на своё отражение, громко застонал. — Это кто —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содрать огромную родинку: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пытался, родинка не сдвинулась с места, словно приросла.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смотрел на него с нескрываемой скорбью: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же ты такой красивый? Не сделать тебя чуть уродливее, иначе твоя природная красота слишком заметна!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 сомнением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раньше так его не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совсем недавно ты говорил, что у меня лицо как у сковородки, а глаза как у коровы…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на мгновение замер, а затем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разве не понял? Я имел в виду, что у тебя круглое лицо и большие глаза — это очень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Мо Жань просиял, почувствовав, что Гу Шаобай действительно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переулка Хуачжи находилась неприметная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двустворчатые ворота с двумя красными фонарями освещали чёрную табличку с золотыми иероглифами: «Павильон Ялю».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они увидели большую стену-ширму. В темноте было трудно разглядеть, что на ней изображено.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стену, они оказались в совершенно ином мире. Большие красные фонари висели высоко над головой, извилистые дорожки, беседки и павильоны создавали атмосферу поэтичности и уюта. В переднем дворе был пруд, в котором под светом фонарей плавали крупные карпы.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восхищённо произнёс Гу Шаобай. — Настоящий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размеры, двор был тихим, лишь изредка доносились звуки музыкальных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молодой человек в тёмно-зелёном халате, с бледным лицом, лет пятнадцати-шестнадцати.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здесь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 важным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галерее до конца, где находился резной вход. Белые стены с каменными окнами были украшены изысканной резьбой, изображающей цветы и мифических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