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обернулся и взял Вэньсинь за руку, даже не взглянув на Гу Шаобая. Легко щипнув её за подбородок,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сын из дома Гу, Гу Шаобай…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Вэньсинь, с бровями, подобными далёким горам, и глазами, словно осенняя вода, в свете лампы выглядела невероятно очаровательно. Она внимательно осмотрела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молодой господин Тинфань, чьё имя гремит в Цзинлине? Я давно слышала о вас, но никак не могла встретиться. Не ожидала, что увижу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досаду. «Так это и есть молодой господин Вэньсинь! Как же он красив! Не думал, что Му Цинфэн привезёт Вэньсинь с собой в северные пустыни. Видимо, она действительно занимает особое место в его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Му Цинфэна. Тот лукаво улыбнулся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Вэньсинь сегодня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облегчение. Он поспешно снял пояс, хотел выбросить его в окно, но, не желая навлечь на себя ещё больше обвинений в непочтительности, решил оставить его в карете. Однако пояс был мокрым от слюны, что было крайне неловко. В итоге он свернул его в комок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слегка одеревеневшие щёки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Изящный и величественный, свежий и возвышенный — молодой господин Вэньсинь, вы действительно удивительный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Вэньсинь, словно не замечая предыдущих действий Гу Шаобая, внимательно его разглядывала. «Так это и есть тот юноша, о котором говорил Юй Шисань, которого Му Цинфэн так выделяет?»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Гу Шаобай не мог сравниться с Вэньсинь. Её красота была невероятной, её глаза феникса сверкали жизнью, черты лица были безупречны, а каждое движение излучало естественную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ответила лёгкой улыбкой. В «Павильоне Ялю» она видела множество прекрасных юношей, но этот, хоть и не был невероятно красив, всё же притягивал взгляд. Его чёрные глаза были особенно большими, яркими и чистыми, словно они могли проникать в душу человека. Эта чистота была настолько искренней, что никто не мог её осквернить, а их ясность напоминала глубокий горный источник, сквозь который можно было увидеть его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его губы были бледными, лишь в уголках рта виднелась тонкая линия розового цвета. Его лицо, словно белый фарфор, казалось, состояло только из чёрных и белых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Вэньсинь, закончив осмотр,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слышала, что третий господин Гу славится своим мастерством в музыке и живописи. Не будет ли мне позволено насладиться вашим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замер. Играть на цитре в Лавке Фанъюань он был вынужден, и с тех пор больше не прикасался к инструменту. Во-первых, он ежедневно ломал голову над тем, как спасти Му Люняня, как избежать Му Цинфэна и как спасти свою семью, и у него не было времени на подобные развлечения. Во-вторых, игра на цитре вызывала у него болезненные воспоминания. Вспоминая, как в прошлой жизни он и Му Цинфэн сыграли дуэт и как та самая цитра «Цзюсяо Хуаньпэй» стала символом их любви, он чуть не сломал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отказаться, как увидел, что Му Цинфэн открыл дверь кареты и что-то приказал Чжоу Пиню. Вскоре цитру принесли внутрь — ту самую, которую он так хотел разбить, «Цзюсяо Хуаньпэй».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семиструнный инструмент, он почувствовал, как его охватывает удушье. Грудь словно опустела, и холодный ветер проник в каждую жилку, вызывая бурю эмоций, которые он не мог контролировать. Он глубоко вдохнул, с трудом сглатывая ком в горле,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давно не практиковался, он заржавел… Я знаю, что молодой господин Вэньсинь мастер в этом деле, и не хочу позориться перед вами. Давайте… лучше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мрачный взгляд Му Цинфэна, пополз к двери кареты, опустив голову. Краем глаза он снова увидел их соединённые руки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мешать вашему высочеству и молодому господину Вэньсинь.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отпустил Вэньсинь и вдруг схватил Гу Шаобая за тонкое запястье. Он не стал его удерживать, но и не давал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изо всех сил пытался высвободиться из его железной хватки, но, даже когда кости запястья уже готовы были сломаться, он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так отчаянно хотел уйти. Их многозначительные взгляды, их соединённые руки — всё это ранило его сильнее, чем стрела, пронзившая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тянул руку, не сводя глаз с двери кареты, которая была так близко. Кости запястья скрипели, но он, казалось, не чувствовал боли, готовый скорее сломать кости,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 Цинфэн сдался. В этот момент хрупкость костей в его ладони внезапно причинила ему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задержал дыхание, открыл дверь и, спрыгнув с кареты, чуть не упал, но его поддержал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остановился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сел на обочине дороги, обхватив колени. Ноющая боль распространялась по руке, проникая вглубь его тела. Он смотрел на закат, где небо постепенно окрашивалось в золотисто-красные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солнце медленно опускалось за горизонт, а на небе, словно горы и море, нагромождались разноцветные облака. Зелёные холмы под лучами заката теряли свою пышную жизненную силу, обнажая тёмные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птицы пролетали над верхушками деревьев, всё дальше и дальше, направляясь к своим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господин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чувства Му Цинфэна, даже если они были искренними, рано или поздно исчезнут из-за его постоянных отказов и сопротивления. И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хотел забыть всё, что было в прошлом, начать с чистого листа 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дни он убедился лишь в одном: «Корни любви, посаженные в прошлой жизни, уже выросли в огромное дерево, сплетённое в моём сердце, и в этой жизни их уже не вырвать!»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получается вырвать, то и не стоит тратить силы. Возможно, только когда эта жизнь действительно закончится, всё вернётся к нулю!»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цитры, мелодия «Южный гусь» как нельзя лучше подходила к моменту! «Оказывается, Вэньсинь тоже неплохо играет! Значит, не только он может быть её близким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изящные пальцы Вэньсинь легко скользили по струнам, и мелодия цитры идеально заглушала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небрежно дал Вэньсинь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отправься в Крепость Феникса. Когда я был там в прошлый раз, было слишком темно, чтобы всё рассмотреть, но я заметил, что дома построены особенно аккуратно и прочно. Несколько десятков разбойников — зачем им строить такие крепкие дома? Люди князя Пояна не так внимательны, как ты. Посмотри, нет ли там каких-то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Вэньсинь, не переставая играть, подняла глаза и с виной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сердитесь на меня за то, что я знала, но не сказала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допил чай из чашки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преданность. Если ты не говоришь, значит, у тебя есть причины. Я сам всё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 Сяоаня остался сын. Найди его, — он поставил чашку. — Есть ли новости от людей, отправленных в уезд Хоян?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нового, всё ещё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Сунь Биньцзы. Хотя уезд Хоян и Префектура Аньян далеко друг от друга, но, судя по письмам, найденным у Сунь Биньцзы, это, вероятно, дело его людей. Или, возможно, он сам лично возглавлял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столице, в резиденции канцлера, был человек, который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с закрытым лицом, Гуаньсинь стояла, склонив голову, словно каменная статуя, неподвижно ожидая новых приказов от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уже долго ходил по комнате, не решаясь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срочно решить. Если Гэ Чуньхуэй и Сунь Биньцзы будут доставлены в столицу, всё будет потеряно. Хотя жена и дети Гэ Чуньхуэя находятся под вашим контролем, нет гарантии, что он ради спасения собственной жизни не пожертвует ими. Сунь Биньцзы тем более. Как он мог быть таким глупым и оставить переписку? Это же прямая улика…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остановился и злобно уставился на Дуань 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Чуньхуэя можно убить, но Биньцзы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Яньчэнь, под его ядовитым взглядом, отшатнулся. Он понял, что задел больное место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внешне не имел никакого отношения к Ван Сыдао, и лишь немногие знали, что он на самом деле был его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осознав, что слишком бурно отреагировал,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Биньцзы… он не может умереть. Надо найти другой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а внутри он чувствовал острую боль. Сунь Биньцзы, оставшийся без отца в детстве, скитался, пока Ван Сыдао не спас его. После этого он выделил ему особняк, приложил огромные усилия, чтобы нанять учителей, которые обучали его литературе и военному искусству, а когда тот вырос, изменил его личность и, действуя в тени, постепенно возвёл его на нынешнюю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