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ребёнок не в опасности, Шэнь Сюлинь спокойно продолжил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около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Темнокожий мужчина, доведённый до крайности, громко закричал, и тигр, услышав его крик, тоже издал громкий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произошло нечто удивительное: тигр бросился к мужчине и быстро слился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мужчины начала стремительно усиливаться.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его голове появилась голова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широко раскрыл пасть, его красные глаза сверкали, глядя на Шэнь Сина и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стал серьёзным и подозвал Шэнь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с ним случилось? Это так странно, — сказал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нахмурился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отец и сын вместе двинулись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мужчины продолжала усиливаться, и он яростно атаковал Шэнь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поднялся над головой Шэнь Сина и начал сражаться с головой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духовная сила обрушилась на голову тигра, и та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крика боли из тела тигра начала исходить чёрная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появилась, Водяная Белизна внутри Шэнь Сюлиня взволновалась.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заражение, заражение!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заражение? — нахмурился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поглотили заражённое энергетическое тело и превратили его в свою силу. Они — заражённые!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слушая её крики,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ребёнок, почувствовав эту ауру, внезапно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его съесть, я хочу его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Син, конечно, баловал своего сына. Его глаза загорелись яростью, и он бросился на мужчину с ещё большей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он не смог одержать верх. Мужчина ударил его, и Шэнь Син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Шэнь Син упал, и ребёнок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сосредоточился, используя духовную силу, чтобы подхватить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— радостно крикнул ребёнок. —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Шэнь Сюлинь. — Сюаньсюань, оставайся здесь. Дядя Шэнь и твой папа разберутся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я тоже могу помочь, я тоже хочу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Сюлинь не стал отказывать ребёнку, 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 Мы с папой можем не успеть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дядя, я сильный! — ребёнок сжал кулачки.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Син, убедившись, что его сын в безопасности, с новой яростью бросился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мужчина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тоже присоединился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сверкнули в его глазах, и он направил их на голову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молнии появились, в глазах тигра мелькнул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 добро и зло не могут сосуществовать. Способность Шэнь Сюлиня к молнии была добром, а чёрная аура мужчины —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 не может победить добро, особенно если его сила недостаточна! С появлением Шэнь Сюлиня мужчина начал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продолжил наступление, а ребёнок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молния Шэнь Сюлиня снова ударила, и мужчина вместе с головой тигра превратились в прах, оставив после себя только кристальное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чёрным и излучало зловещую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вкусно, — ребёнок смотрел на ядро с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взял ядро и спрятал его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смотрел на него умоляюще.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можешь дать мне это ядро? Я так хочу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продолжал смотреть на него с мольбой, даже потянул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дай мне,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смотрел на ребёнка и странным образом почувствовал, будто его собственный сын умоляет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— ребёнок крепко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Шэнь Сюлинь вздохнул и, не выдержав, отдал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сразу же засиял.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Шэнь! — он с нетерпением взял ядро в руку и сел,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горько усмехнулся. Если бы здесь был Дунфан Сянь, он бы наверняка его отругал.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 На самом деле он не был мягкосердечным, но почему-то с этим ребёнком его принципы постоянно рушились.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произошло нечто, что поразило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начал поглощать ядро, и его тело начало стремительно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рост, черты лица,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едва сдержал порыв прервать процесс, но усилием воли остановил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тоже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сжал губы и посмотрел на Шэнь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это произойдёт, если он поглотит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он немного подрастёт, но не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это было слишком! Из двух-трёхлетнего ребёнка он почти мгновенно превратился в пятилетнего, и процесс продолжался. Это было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резкий рост невозможно скрыть от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горько усмехнулся. Его беспокоила не столько команда, сколько его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лишь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почувствовал его присутствие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смотрел на ребёнка, его взгляд был спокоен, настолько спокоен, что Шэнь Сюлинь даже почувствовал лёгкую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улыбнулся и подошёл, взяв Дунфан Сяня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посмотрел на него.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здесь случилось кое-что странное. Человек и тигр слились в одно. Едва удалось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и тигр слились?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едва справились. В итоге осталось ядро, и Сюаньсюань захотел его съесть. Я не подумал и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Шэнь Сюлиня с невысказанным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смотрел на него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вздохнул, понимая, что Шэнь Сюлинь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взял его руку и начал слегка царапать ногтем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смутился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ребёнок закончил поглощение.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выглядел на семь-восемь лет. Его рост был чуть больше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вырос слишком быстро! Шэнь Сюлинь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похоже, тоже не ожидал такого, был удивлён и даже немного испуган.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— он подбежал к Шэнь Сюлиню и бросился в его объятия. — Почему я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уже обняв Шэнь Сюлиня, вдруг подумал: почему он бросился к дяде Шэню, а не к папе? Но он быстро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что ж, изменился и изменился. Стал сильнее, 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ребёнок смотрел на него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 порядке, — кивнул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осторожно посмотрел на Дунфан Сяня и, увидев его недовольное выражение,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Дунфан, прости, я съел что-то неподходящее.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