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вдруг показалась мохнатая голова — Лу Тун, с трудом карабкающийся вверх, с торчащей прядью волос, которая молча 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было странно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и неприступный, словно цветок на высокой горе, Лу Тун теперь неуклюже перелезал через стену, и всё это ради Цинь Чу, который встал на путь «преступлений». В сердце Цинь Чу зародилось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торчащую голову Лу Туна и незаметно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используя руки и ноги, потратил немало времени, чтобы наконец забраться на стену шириной менее двадцати сантиметров. Он осторожно уселся на стену и взглянул вниз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Туна с рождения была гипогликемия, и он всегда носил с собой несколько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приступы гипогликемии случались нечасто, но сегодня он мало поел за обедом, а теперь ещё и измотал себя, пытаясь перелезть через стену. Сидя на стене, он чувствовал явную слабость, и даже губы его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заметил это и сделал ещё один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вдруг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Туна гипогликемия.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словно внезапное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знал о гипогликемии Лу Туна благодаря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спустя Лу Тун проводил с ним мало времени. Будучи публичной личностью, его график был плотно расписан, и у него практически не было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 вспомнил, что он ещё и мать, он внезапно решил пообедать с Цинь Шиу. В тот день Лу Тун только закончил съёмки совместного китайско-иностранного фильма, и в течение месяца спал не больше трёх часов в сутки. Вскоре после того, как они вышли вместе, он без предупреждения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напугало юного Цинь Шиу. Он позвонил Цинь Чу, и тот сразу же вернулся из компании, чтобы отвезти Лу Туна в больницу. По пути в больницу их сфотографировали случайные прохожие, и в тот день в поисковых системах главной новостью стало его падение, что чуть не раскрыло его отношения с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долгое время Лу Тун не мог избавиться от слухов о том, что его содержат спонсоры.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помнил, как он и Цинь Чу ждали Лу Туна у дверей больницы, и когда его везли на каталке, из кармана Лу Туна выпало множество конфет — как для себя, так и для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одну в рот, и хотя конфета была сладкой, на вкус она казалась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просил Лу Туна проводить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серьёзная гипогликемия, следи за ним, иначе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Упасть он, скорее всего, не упадёт, Лу Тун, хотя и чувствовал головокружение, всё ещё мог видеть, куда 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опустил одну ногу, но тут же поднял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прищурился, оценивая высоту стены, и, стиснув зубы, решил просто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стоя внизу,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подумал, что ослышался, и посмотрел вниз. Цинь Чу стоял неподалёку,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Спрыгнуть, чтобы Цинь Чу его поймал? Лучше уж сам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достаточно опозорился перед Цинь Чу, а теперь ещё и позволить ему поймать себя? Куда девать своё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 каком-то сериале», — ехидно подумал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Цинь Чу, нашёл подходящее место и приготовился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Чу, словно назло, выпустил свои феромоны альфы, которые мгновенно разлились по телу Лу Туна, парализовав его ноги. Не найдя опоры, Лу Тун свалился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стоял как раз под стеной, и Лу Тун упал прямо в его объятия, точно в цель. Холодный аромат его феромонов пробил брешь в непроницаемых стенах души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обнимал кого-то так плотно, и сладкий запах Лу Туна проникал в него, заставляя мысли Цинь Чу блуждать: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него такая тонкая талия? Разве у мужчин бывает такая мягкая талия?»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смущённый до глубины души, поспешно вырвался из объятий и, вспомнив, что Цинь Шиу рядом, прошептал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подавил меня феромонами? Ты сдурел?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язвительно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гипогликемией ещё и сам прыгаешь? Больной тут ты. Если сломаешься, собираешься вешать на меня вину? У меня нет желания заботиться о тебе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покраснел от его слов, но не мог не признать, что Цинь Чу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прыгнул в таком состоянии, когда у него потемнело в глазах, кто знает, чем бы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Тун, упрямый до последнего, ни за что не признался бы, что струсил. Он был старше Цинь Чу, как мог показать ему свою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нахмурился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нуждаюсь в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успешно перелезли через стену, не попавшись на глаза школьной охране, и теперь оставалось только добраться до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нашёл свой мотоцикл на парковке возле школы, и Лу Тун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ездишь на этом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надел шлем и высокомерно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который никогда не управлял двухколёсным транспортом,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Чу, похоже, было не один мотоцикл. Лу Тун не разбирался в этом, но судя по цвету, этот чёрный отличался от белого, который он видел в гараже у Лао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огляделся и не увидел других средств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вытащил его из школы, чтобы вместе отправиться в детский сад, так что вряд ли он ожидал, что Лу Тун поедет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должен ехать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никогда не ездил на чужом транспорте и не привык к близкому контакту с другими людьми, но его прямолинейное мышление в этот момент сыграло свою роль: они же мужчины, что плохого в том, чтобы ехать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подумал о том, что для омеги сидеть на заднем сиденье мотоцикла альфы — это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сел на заднее сиденье, и Цинь Чу не возразил — значит, он именно это и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подошёл сзади, увидел мотоцикл Цинь Чу, и его глаза загорелись. Он с завистью потрогал руль, словно вот-вот начнёт пускать слюни, видимо, разделяя страсть к мотоциклам.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BMW Double R! — Цинь Шиу провёл рукой по рулю и с завистью сказал. — Модель 2009 года, верно? Я хотел купить модель 2019 года, но… мой отец сказал, что я несовершеннолетний, и ни за что не разрешил. Думаю, он сам хотел её купить, но мама не разрешила, вот он и решил меня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нашёл его слова странными, особенно упоминание 2019 года, ведь до него оставалось ещё шесть-семь лет. Как он мог вспоминать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мотоцикл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поймёшь, это мужская романтика! Ты знаешь, что мужчины обещают сажать на заднее сиденье мотоцикла только своих девушек и 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сидящий на заднем сиденье,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поставил ногу на землю и соскользнул с мотоцикла, отойдя на метр и сохраняя каменное выражение лица, словно между ним и мотоциклом образовалась Марианская впадина.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увидев, как Лу Тун за 0,5 секунды сел на мотоцикл, а затем соскочил,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козла?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«Прыгай сам на своей сестре», — подумал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увидев, как Лу Тун соскочил с мотоцикла, понял,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слишком застенчивым, и после его слов о «легенде заднего сиденья» он точно больше не сядет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замешательстве, осознавая, что его слова были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детский сад? Я поеду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 автобусе? Давай поедем вместе, ты сядешь на заднее сиденье Цинь Чу, я не вижу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проигнорировал его и направился к ближайшему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увидев, что тот уходит,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это моя вина, я сказал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