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Чу, не отрываясь от телефона,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знаешь, что я живу здесь, и поэтому выбрал 1 202. Судя по твоему виду,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знать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Цинь Чу живет в 1 202, он бы лучше отрубил себе руку, чем выбрал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живешь у учителя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живу у нее. В учебное время живу в общежитии. — Цинь Чу положил телефон и взглянул на Лу Туна. — Ты уже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Туна был только один чемодан, в котором лежали одежда и несколько книг, достаточно было открыть его и положить вещи в шкаф, особо укладываться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шокирован появлением Цинь Чу и только сейчас нашел время осмотреть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международного отделения было оформлено по стандарту двухместного номера в отеле. Посреди комнаты стояли две кровати, у окна был письменный стол, достаточно места для двух человек. Вход в ванную был прямо у двери, а место для телевизора занимала белая стена, на которой висели обои, оставленные предыдущими жильцами.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был встроен в стену, их было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Лу Туна Цинь Чу жил один в международном отделении, поэтому его одежда была разбросана по шкафу, занимая почти все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комиксы Цинь Чу, несколько фигурок Железного человека, и все остальное, что он обычно держал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не была грязной, но и не была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открыл чемодан и молча положил свои вещи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укладываться, Цинь Чу уже слез с кровати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поставил чемодан слева от шкафа, обернулся, и увидел, что Цинь Чу, закинув ногу на ногу, скучающе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наполнен легким ароматом розового холода, исходящим от Цинь Чу, запах был не сильным, но очень ощутимым. Эти едва уловимые феромоны кружились вокруг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не мог избежать их и, глядя на Цинь 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хочешь мне что-то сказать. — Он кивнул. — Ты уже подумал, чем будешь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избегал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одолжи,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Феромоны — это не то, что можно просто так одолжить. — Цинь Чу прикусил язык. — А вдруг ты влюбишься в меня? Мне потом проблемы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последнее, о чем тебе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Чу вдруг выпрямился. — Чтобы предотвратить твою влюбленность в меня во время использования моих феромонов, мы должны заключить договор из трех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одолжить феромоны, чтобы не умереть раньше времени и выполнить следующую задачу перерождения, Лу Тун, как человек, который дорожит своей гордостью, никогда бы не пошел на такой компромисс перед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Цинь Чу, который выглядел весьма довольным собой, словно на его лице было написано: «Дайте мне немного цвета, и я устрою целую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мысленно повторил: «Настоящий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включить в этот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внутренне думал: «Откуда у него такая уверенность, что я влюблюсь в него? Я бы скорее полюбил дубинку,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как раз ждал этих слов, он начал рыться в столе, вытащил пачку распечатанных листов. На первый взгляд, пачка была довольно толстой, Лу Тун, увидев ее,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учебные материалы? — Он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слово «учеба» никак не ассоциировалось с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бросил пачку бумаг Лу Туну, на первой странице которой крупными буквами было написано: «Договор из трех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пролистал ее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«договор из трех пунктов»? Мне кажется, тут больше трех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бесстыдно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пункта — это просто условность, на самом деле их много, разве ты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договор? Такая толстая пачка, ты что, писал «Обращение к тайваньским соотечественникам»?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ожидать, что он вообще читал учебники по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к тайваньским соотечественникам», написанное Цинь Чу, было гораздо толще оригинала, и его содержание было направлено не на тайваньских соотечественников, а на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несколько страниц, Лу Тун мысленно прокомментировал: «Псих. Если бы он потратил столько времени на учебу, он бы давно поступил в Пекинский университет или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пунктом в «книге» было предупреждение Лу Туну не влюбляться в него из-за его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часть была заполнена требованиями к Лу Туну, мелочами, сравнимыми с древними «тремя послушаниями и четырьмя добродетелями».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бегло просмотрел и положил пачку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Лу Тун холодно взглянул на него. — Ты просто бездельничаешь.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написал этот «договор» просто чтобы позлить Лу Туна, и не ожидал, что тот действительно прочитает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 так небольшая комната стала еще теснее после появления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похоже, решил четко разделить границы между ними, будь то кровать или стол, их личные вещи были разделены, словно между ними была невидимая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«договора» Цинь Чу, который не имел никакой логики, Лу Тун в комнате устроил «одну комнату — две системы»: его сторона была чистой и аккуратной, а сторона Цинь Чу оставалась беспорядочной.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сидя в комнате без дела, наблюдал, как Лу Тун заправляет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тот не умеет справляться с бытовыми делами, но оказалось, что этот «цветок на высокой горе» довольно ловко справлялся с кроватью, даже проявляя что-то вроде домашней хозяйственности.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«домашней хозяйственности» поразила самого Цинь Чу, он встряхнул головой, отгоняя эту идею. Но она, словно укоренилась в его мозгу, и его взгляд снова упал на талию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 подумал он. — «Мужчина с такой тонкой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как экспериментатор, мысленно прикинул, что, кажется, его рука может обхватить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случайно задел Лу Туна, и к вечеру, когда они пошли на вечерние занятия, они больше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взял несколько пробных тестов и отправился в класс, Хэ Нянь уже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переехал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 Лу Тун сел на свое место и открыл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школьном форуме. Днем кто-то видел, как ты с чемоданом шел в международное отделение. С кем ты живешь? — Хэ Нянь удивился, он был одним из немногих, кто знал, что Лу Тун — омега, но сам Лу Тун не афишировал это, и Хэ Нянь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вспомнив о Цинь Чу,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знать. Вечером нужно будет переставлять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понедельник, начинаются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экзаменов каждый класс переставлял парты по школьному стандарту и убирал класс, обычно это занимало целый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свободное время учителя только следили за уборкой, а некоторые ученики использовали его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ночью, в огромной Первой провинциальной школе, было много мест, куда камеры не доходили, идеальных для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второй половине вечернего занятия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ламп в классе утомлял глаза, Лу Тун провел весь урок, решая задачи, одновременно терпя постоянные сообщения от Цинь Чу, который мастерски отправлял ему десятки сообщений, ни на одно из которых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потрогал заднюю часть шеи, чувствуя небольшой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началось еще вчера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смотрел в темное окно, через окно лабораторного корпуса видно было здание D, стоящее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лил дождь, капли дождя, подгоняемые ветром, бились в стекло, создавая треск, и здание D казалось, будто находилось в пещере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Хэ Няня, который не хотел делать домашнее задание и смотрел на здание D, в классе еще несколько девочек скучающе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знал, на кого они смотрят — Цинь Чу был на четвертом этаже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