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Тун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будто ты пришел специально ради меня. Ты и сам знаешь, скольким ты уже оказывал такую «услугу». Не стоит использовать на мне свои методы соблазнения,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эти слова, он послушно нырнул под зонт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Зонт был маловат для двоих, места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Туну пришлось прижаться к нему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вышли из-под навеса, дождь обрушился на них с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вдруг обнял Лу Туна за талию и с удовлетворением подумал: «Правда, одной рукой можно обхватить».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словно окаменел, все тело его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хочешь, чтобы между нами впихнули еще кого-то? Зачем так далеко стоять, я ведь тебя не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поддел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огрызнулся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твой зонт не еще меньше? И убери свою собачью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сзади две девушки, которые раньше обсуждали Цинь Чу, сдержанно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узнали Цинь Чу, но не разглядели Лу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значительно ниже Цинь Чу, да еще и так прижат к его груди, что со спины с первого взгляда не понять, парень это или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среди шума дождя раздался голос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провожал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старательно обходил лужи под ногами и, не поднимая головы,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потом он, с запозданием, понял, что эта фраза была ответом на его вопрос, заданный гораздо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Никому другому не провожал, только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Туна мгновенно вспыхнуло в темноте, и даже через два слоя школьной формы он ощущал жар руки Цинь Чу на своей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горячо, ему казалось, что он сейчас весь загорится.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не прекращался.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Международного корпуса, выглядели так, будто их вытащили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отжимал край одежды и без эмоций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провожаешь других девушек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взъерошил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никого не провожал.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с неодобрением уставился на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чей. Взял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не был тем человеком, который носит с собой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Цинь Чу, страдающего запущенной стадией подросткового максимализма, носить с собой зонт было так же нелепо, как носить с собой носовой платок, — это совершенно не вписывалось в его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зашел с ним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взял чужой зонт? А как же тот, чей он? Когда вернется, что будет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беру его каждый день. Этот зонт давно никому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 не понимал, почему зонт никому не нужен, но теперь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нажал кнопку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решил его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из-за тебя... — он резко оборвал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не заметил подвоха 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меня? Не сваливай вину на меня, я не просил тебя меня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незаметно выдохнул с облегчением: «Хорошо, что он туповат».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лифта со звоном «динь» открылась, двенадцатый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стояла дежурная, а посередине коридора, как прозвал это Цинь Шиу, «плотина Санься», железная ворота еще не были подняты. В коридоре повсюду виднелись ученики, которые заряжали телефоны и сушили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запрещала использовать розетки в комнатах для сушки волос, поэтому после душа все выходили в коридор, где были общие точки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Чу и Лу Тун вышли из лифта, они привлекли внимание тех, кто стоял ближе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особого внимания на них не обратили.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 все ученики Первой провинциальной школы сидят на школьном форуме, иными словами, не всем есть дело до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сейчас смотрел в их сторону, скорее всего, просто заметили их из-за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школа была одной из самых крупных в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Одних только учебных отделений насчитывалось три, где первый и второй были обычными. Разделение на отделения — это школьная программа по созданию благоприятной учебной атмосферы: классы разделяются, каждое отделение формируется отдельно, у них свои директора, что стимулирует здоровую конкуренцию и постоянное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и Цинь Чу учились оба в первом отделении. Учебные корпуса отделений находились в разных местах, и кроме лабораторного корпуса, который использовался совместно, остальные здания были разнесены далеко друг от друга. Если в школе не проходило каких-то особо важных масштабных мероприятий, ученики двух отделений редко собирались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одном отделении учились тысячи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отделениях связь между первым и вторым была минимальной. А последнее, Международное отделение, занимало отдельное здание, учеников там было мало, в основном они учились чуть больше двух лет, а потом уезжали за границу. Они жили как бы за стеклянной стеной с обычными отделениями, не то что в повседневной жизни, они даже на школьный форум заглядывать считали ниже своего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Зарубежная луна всегда кажется круглее, чем на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случае с любителями американских сериалов, презирающими местные, где есть люди, там есть и цепочка пренебрежения, особенно в возрасте, когда она наиболее популярна. Первая провинциальная школа не была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этой пирамиды пренебрежения стояло Международное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условия в общежитии были лучше, чем в обычных отделениях, но и школьная форма выглядела стильнее. Вероятно, потому что среди собравшихся уезжать за рубеж детей успешных предпринимателей, бизнесменов или политиков денег не жалко. Находясь на вершине пищевой цепи, они, конечно, плевали с высокой колокольни на местных «школьных красавцев» или форумы.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выбрал проживание в Международном отделении во многом потому, что там среди живущих в общежитии его знало меньше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двери 1201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прошел немного вперед, не заметив, что Лу Тун не идет следом, обернулся — а тот уже открыл дверь 1201.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ошибся дверью, — напомнил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1201 отворилась, и на кровати с прыжком сел Цинь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появился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в следующую секунду Цинь Шиу со скоростью света переполз с ножек кровати к изголовью, резким движением выдернул зарядное из розетки и тут же спрятал телефон под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телефон этого времени, а телефон из шестнадцати лет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Модель и внешний вид совершенно отличались от современных, на первый взгляд разница не бросалась в глаза, но при ближайшем рассмотрении не выдерживали никакой критики. Даже если бы он попытался отмазаться, что это иностранный аппарат, не вышло бы — его отец видел всякие заграничные штучки.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телефоне, Цинь Шиу все еще пытался понять, как он вообще попал сюда после путешествия во времени. Только что перед самым входом Лу Туна он пытался подсоединить его к современному зарядному, и, о чудо, контакт прошел. Он только что открыл галерею и как раз пролистал до свадебного фото Лу Туна, когда сам герой фотографии возник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прячешь? — прищурился 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sprawled (развалился) на кровати, покрылся холодным потом, губы скривил в натянутой улыбке и мгновенно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книгу прячу.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Прячешь телефон,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Цинь Шиу Лу Тун всегда проявлял исключительное терпение, чего сам он не замечал, но Цинь Чу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у двери, и его взгляд упал на Цинь Шиу, от чего у того по спине пробежал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ушки навострил: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почувствовал убийственный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щелкнул выключателем, зажег свет в комнате, осветив все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Постельное белье не надето, одежда разбросана, в комнате полный хаос. На другой кровати, на другом письменном столе — пусто. Видимо, в этом двухместном номере жил только один Цинь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соскользнул с кровати и посмотрел на Лу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сел на свободную кровать и протянул руку Цинь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поспешно прикрыл правую руку 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снова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Правую руку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поднял глаза и посмотрел на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незаметно зашел в комнату и, не говоря ни слова, сел на стул, «доброжелательно» уставившись на Цинь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сглотнул, в голове взвыли сирены: «Что за напасть на отца напала? Стоит ли он так смотреть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нехотя протянул руку, и Лу Тун взял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тыльной стороне правой руки Цинь Шиу все еще краснел след от удара перьевой метелкой, который ему нанесла дежурная днем. Тетушка работала рукой тяжело, обычно мальчишеская шкура такое выдерживает, но она не церемонилась. Жаль только, что Цинь Шиу сейчас — нежная Омега с тонкой кожей, и этот удар оставил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порылся в рюкзаке и достал бутылочку со спиртовыми салфетками. Цинь Чу, увидев ее, подумал, что бутылка кажется подознительно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http://bllate.org/book/16741/1561418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