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была настороже с Ци У, иначе она не предупредила бы Фан Шаофу и Ли Вэя о том, на какие низости люди способны ради денег и славы. Сейчас компания развивается всё лучше, и, вероятно, скоро Ци У захочет вернуть себе власть. У Сы Сянь были свои люди в совете директоров, и она могла следить за его действиями. В этой жизни она не хотела связывать дружбу с денежными отношениями, но Ци У был человеком с сильной целеустремлённостью, и именно это она в нём когда-то оценила. Поэтому его интерес к Сяо Нин пока не изменит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студентки было написано «будь осторожна», и кого ещё она могла иметь в виду, если не Ци У? Сы Сянь сохраняла спокойствие, она видела эту студентку всего пару раз и боялась, что это ловушка от Ци У. В любом случае, ей нужно было быть внимательной к его действиям. Ци У, вероятно, узнал о её отношениях с Сяо Нин, и если он влюблён в неё, то может использовать это как повод для разрыва, а заодно и лишить её права вето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Сы Сянь заметила, что Ци У становится всё более терпеливым и расчётливым. Когда он ушёл отдыхать, она подошла к двери и увидела ту самую студентку, которая явно ждала её. Сы Сянь подошла, студентка посмотрела на неё и отошла от двери, выпив за стойкой бокал вина. Сы Сянь направилась к концу переулка, где не было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записку,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предупреждаешь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с твоим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партнёр — твой начальник. У меня есть основания сомневаться в твоих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студентка Пекинской киноакадемии. — Студентка достала несколько таблиц. — В ближайшие несколько лет в индустрии развлечений произойдут огромные изменения. Я могу помочь тебе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Гонконг вернётся в следующем году, и его индустрия развлечений станет невероятно популярной. Это станет символом расцвета китайской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развлекательной компании действительно было долгосрочной инвестицией. Она не столько хотела услышать план студентки, сколько оценить её логику и гибкость, задавая вопросы и проверяя, насколько она готова к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Сы Сянь промелькнули крупные развлекательные компании из её прошлой жизни, она многое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Huayi Brothers Media Co., Ltd. — частная развлекательная корпорация в Китае, основанная братьями Ван Чжунцзюнем и Ван Чжунлэем в 1994 году. В 1998 году они инвестировали в фильмы известного режиссёра Фэн Сяогана «Бесконечность» и Цзян Вэня «Дьяволы пришли», что стало их входом в киноиндустрию. Благодаря ежегодным инвестициям в новогодние фильмы Фэн Сяогана, компания быстро стала известной и расширилась в сферы телевидения, управления актёрами, музыки и маркетинга. В 2005 году была создана группа Huayi Brothers Media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сентября 2009 года комиссия по ценным бумагам одобрила выпуск акций Huayi Brothers, что сделало её первой развлекательной компанией, вышедшей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EEG (Emperor Entertainment Group) была основана в сентябре 1999 года и занималась производством и распространением музыки, управлением артистами, организацией концертов, театральных постановок, созданием фильмов 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Tianyu. Компания владела популярными брендами, такими как «Super Girl», «Happy Boys» и «Miss Star», управляя контрактами участников и разрабатывая связанные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Shandong Film Media Group была официально зарегистрирована 20 сентября 2012 года как государственная культурная компания, объединившая несколько производственных студий и издательств.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Shanghai Tangren Film Production Co., Ltd., основанная в 1998 году, занималась инвестициями, производством и распространением фильмов, а также управлением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1996 год, и все эти события ещё впереди. Сы Сянь вспомнила о сериале «Возвращённая принцесса», который выйдет в 1998 году, и о его влиянии. Цюн Яо всё ещё была значимой фигурой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попыталась вспомнить это имя,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идеи интересны. В следующий раз приходи со своей «командой».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команда… — сказала Фу Даоэр. — Это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видела, как развивалась индустрия развлечений. Звёзды привлекали внимание и деньги, их доходы за день могли превышать годовой заработок обычного человека. Именно поэтому так много людей стремились попасть в шоу-бизнес. Сы Сянь планировала войти в китайскую индустрию, но её сдерживали гонконгские силы. Если её «эффект бабочки» повлияет на фондовый рынок, она потеряет способность принимать решения, а для бизнесмена это опасно. Её текущие связи были слишком слабы, и она не имела реальных активов. Её единственной опорой было её «небесное око» из прошлой жизни, и если оно перестанет работать, она окажется на пороге «Владыки Ада». Поэтому ей нужно было повысить свою ценность, ведь Гонконг не считал её партнёром. Только с определёнными активами она могла бы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Накопление первоначального капитала редко бывает гламурным. Сы Сянь знала, где искать возможности, и именно поэтому она обратила внимание на студентов киноакадемии. Не стоит недооценивать молодых, ведь через двадцать лет они станут лидерами китайской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Даоэр уволилась из «Ида» и начала собирать вокруг себя друзей. Сы Сянь указала ей на нескольких людей, основываясь на воспоминаниях из прошлой жизни, помня, кто в каких сериалах снимался. Фу Даоэр сомневалась, но следовала указаниям Сы Сянь, хотя не могла понять, почему та выделила именно этих людей. Сы Сянь всё ещё готовилась, ведь в 1996 году телевизоры только начинали распространяться. Она верила в будущее телевидения, а позже планировала заняться кино. Всё рождается в своё время, а время определяется экономикой.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стремительного экономического роста Китая, и Сы Сянь размышляла, почему она возродилась именно в 1995 году, а не раньше. Если бы это произошло раньше, ей пришлось бы ждать этого момента ещё дольше. Она планировала заняться благотворительностью, создавая организации, но её мотивация была эгоистичной — она не хотела снова оказаться в прошлой жизни, где, несмотря на успех, не было Сяо Нин. Без Сяо Нин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