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лежал в шезлонге, его кудрявые волосы и глубокие черты лица выдавали в нем человека с примесью иностранной крови. Несмотря на то, что он был мужчиной, в нем чувствовалась некая сексуальность. Он полуприкрыл глаза и, увидев посетителя, лишь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еще немного полежу, а потом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был XXI век, он держал в зубах резную трубку. Рядом с ним лежала белая кошка, изредка облизывая шерсть, но в основном оставаясь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владелец магазина был действительно уникален, и интерьер магазина тоже впечатлял. Ретро-декор и различные украшения привлекали внимание. Вэй Чжаоси осмотрел весь магазин, прежде чем владелец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в порядок свои растрепанные волосы, завязал их лентой и только затем спросил Вэй Чжаоси: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говорить не была похожа на типичную для бизнесмена, но это не вызывало отторжения. Вэй Чжаоси не знал, чем занимаются в этом магазине, и честно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 что такое боди-арт? — лениво спросил владелец. — Ты же студент? Зачем тебе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Боди-арт? Это когда рисуют на теле специальными красками? Но ведь это быстро смоется?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слишком много вопросов задаешь. Может, хочешь татуировку? — хотя в его голосе чувствовалось раздражение, выражение лица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внимательно посмотрел на лицо Вэй Чжаоси, положил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симпатичный, почему бы не заняться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Чжаоси не совсем понимал, какая связь между его внешностью и искусством, слово «татуировка» заинтересовало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именно хотел бы нанести. Владелец, однако, подошел к делу серьезно. Он достал пачку эскизов, выбрал один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предыдущий дизайн, который, как мне кажется, никто не смог воплотить. Но я уверен, что тебе он подойдет. Ты ведь симпатичный.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изображен череп, из которого росли несколько алых цветов манджушаки.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заколебался. Дизайн был действительно красивым, но вызывал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слишком зловеще?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парень, это глубокий символ. Череп — это твердая структура, которую трудно разрушить. Но растения могут пробиться даже через него. Сила жизни велика. Хотя манджушака символизирует безнадежную любовь, на самом деле она несет в себе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владелец глубоко вдохнул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сложно объяснить словами, но суть в том, что ничто не может остановить цветение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Надежда? — пробормотал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согласился и сказал владельцу, что хочет сделать татуировку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занял весь день, и татуировка среднего размера была готова. Хотя мастерство владельца было на высоте, Вэй Чжаоси 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зачем подвергал себя этому. Возможно, он хотел что-то, что останется на его теле, напоминая ему, что даже перед лицом трудностей и опасностей не стоит бояться. Отчаяние — это лишь напиток забвения, который заставляет забыть о том, что нужно нести. Но если посмотреть с другой стороны, всегда есть надежда. Возможно, любые преграды 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зеркало, Вэй Чжаоси был доволен результатом. Владелец тоже остался доволен своей работой, его настроение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подошел к моему лучшему дизайну, я сделаю тебе скидку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Оплатив, Вэй Чжаоси посмотрел на время — до конца уроков оставалось немного. Он решил поспешить обратно к Тао Цзую. В этот момент в магазин вошел высокий мужчина. Увидев владельца, он бросился к нему, и они обнялись, обменявшись страстным поцелуем, что шокировало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перестали целоваться, и мужчина похлопал владельца по ягодицам,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не отпущу тебя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Вэй Чжаоси все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неловкость, он поспешил вернуться в школу, не желая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он услышал смех владельца, который говорил, что при ребенке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лишь вздохнул: владелец, конечно, знал, что перед ним несовершеннолетний...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Вэй Чжаоси быстро принял душ, так как после татуировки нельзя было долго мыться. Выйдя из ванной, он оделся и пошел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с волнением поднял рубашку, показывая Тао Цзую свою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сделал татуировку,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смотрел на белую кожу Вэй Чжаоси, где алые цветы и абстрактный череп придавали ему особый шарм. В глубине души Тао Цзуй почувствовал странное желание, но не знал, как его выразить. Он лишь приблизился к губам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Вэй Чжаоси привык к таким поцелуям, всегда принимая их пассивно. Но на этот раз он почувствовал, что поцелуй был дольше обычного, и создавал ощущение, будто его что-то отнимают.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 татуировка почти зажила, и можно было касаться этого места. Тао Цзуй долго сдерживался, но теперь, наконец, мог обнимать Вэй Чжаоси ночью. Однако его внутреннее желание не исчезло, а стало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сделать, лишь обнимал Вэй Чжаоси, иногда слегка прижимаясь к нему. Вэй Чжаоси воспринимал это как проявление нежности и даже удивился, что Тао Цзуй начал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Вэй Чжаоси заметил, что место с татуировкой стало более чувствительным. Даже легкое прикосновение вызывало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родительском собрании классный руководитель больше не упоминал. Вэй Чжаоси сам заполнил заявление на распределение по классам и был готов перейти в художественный класс на втором курсе. Тао Цзуй, благодаря своим успехам в конкурсах, решил пойти в класс с углубленным изучением естественных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шум улиц не влиял на учеников. В кампусе, из-за смены сезона, повсюду лежали листья. Они падали с деревьев, уносимые ветром, и находили приют в теплых объятиях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стряхивал листья и уходил, а кто-то, возможно, оставлял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вспомнил, как в детстве делал закладки из листьев для Тао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выросли. Все изменилось так быстро, что-то стало другим, а что-то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подобрал лист и положил его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доказательство того, что 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Дин Исюнь, благодаря усилиям Сун Чэнчэна, заметно похудел и теперь входит в число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со слезами на глазах мечтал о том, что наконец-то сможет попробовать легендарный роскошный ужин. Когда Сун Чэнчэн привел его в ресторан, он уже представлял, как вернет все потерянные килограммы.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Дин Исюня, который жадно ел, с крошками на губах, Сун Чэнчэн не смог сдержать улыбки. Почему-то за этот год, проведенный вместе, он начал испытывать все больший интерес к этому «маленькому толстяку».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был толстым, Сун Чэнчэн продолжал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один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придерживался принципа «если дают еду — ты мой господин», поэтому ему было все равно, как Сун Чэнчэн его называет. В его сердце Сун Чэнчэн уже был чернее ночи. То, что его так долго не трогали, он считал большой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ужину Сун Чэнчэн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толстяк, на следующем курсе я перейду в третий класс, и мы, возможно, не сможем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продолжал с аппетитом жевать, невнятно промычав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поднял бровь, видя, что Дин Исюнь не реагирует,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видеть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покрутил вилку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я не хочу, чтобы ты достался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многозначительными, что Дин Исюнь не мог не поднять голову, широко раскрыв глаза, его щеки были набиты едой, что делало его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проглотил еду и с ужасом посмотрел на Сун Чэнчэна, в глазах которого светилась улыбка, и он не мог понять, шутит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Татуировки можно делать только с 18 лет... это, конечно, баг... информация взята с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