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телефон, который долго был выключен, он увидел множество пропущенных звонков и сообщений. Это было неожиданно, так как он редко получал столько уведомлений. В основном это были сообщения от трёх человек: одного без имени, Му Су и его отца, Тань Сяньци.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[Воскресенье, 17:00, в той лапшичной.]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сообщение, и непонятно, что за ним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лапша была подана, но Цинфэн не выглядел таким голодным, как в первый раз. Он не спеша ел, но Тань Сяньци всё не начинал разговор, и Цинфэн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Сяньци понял, что это была обычная фраза Цинфэна для начала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сдерживался, думая, что Цинфэн — его сын, и с ним нужно быть терпеливым, как с Тань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почувствовал себя неловко. Что случилось с отцом? Почему он так медленно говорит, словно его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закончил есть и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Мы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Цинфэна внутренне содрогнуться. Давно? В его памяти они никогда не «общались».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сомнение на лице Цинфэна, Тань Сяньци почувствовал неловкость. Возможно, он неправильно подобрал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около десяти минут. Цинфэн посмотрел на время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важного,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рюкзак, но Тань Сяньци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живёшь в квартире, которую я тебе предоставил. Где ты сейчас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думал, что отец узнает об этом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 с кем-то, чтобы было кому помочь. Ничего плохого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Сяньци понимал, что Цинфэн не хочет говорить адрес, поэтому уклоняется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вам пора домой.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дальнейших вопросов, Цинфэн быстро ушёл. Когда Тань Сяньци пошёл расплачиваться, он узнал, что Цинфэн уже всё оплатил. Уходя, хозяйка лапшичной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очень заботливый. В таком возрасте уже не позволяет отцу платить. Мой сын так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«Заботливый? Он этого не замечал…»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Сяньци никак не мог понять, почему Цинфэн не живёт в предоставленной квартире и не использует деньги, которые он давал. Секретарь проверил баланс карты, и там была внушительная сумма для обычной семьи. В выписке были только поступления, но никаких расходов. Зачем так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сидел в автобусе и думал о том, как Тань Сяньци вёл себя с ним. Впервые он видел, как отец колеблется, и даже почувствовал, что в нём есть что-то отцовское. Но, вспоминая их первую встречу в лапшичной, он понимал, что тогда отец был совершенно нетерпелив. Возможно, он был занят работой, а может, просто Цинфэн не был тем, с кем стоило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холодное сообщение в телефоне и вспомнил, как однажды увидел их с Тань Лином в ресторане. Атмосфера была настолько напряжённой, что, несмотря на споры, Тань Сяньци всегда уступал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«Тигр — царь зверей, и никто не осмеливается вызвать его гнев. Но только между отцом и сыном есть связь, которая заставляет оглядываться назад.»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вздохнул, понимая, что до самой смерти он не сможет вызвать у Тань Сяньци такого «оглядывания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превратилось в лёгкую улыбку на его лице. Люди всегда слишком много думают, но если не зацикливаться на этом, жизнь не такая уж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школы, из-за того, что учитель задержал класс, Цинфэн быстро купил булочку в магазине и, идя к автобусной остановке, просматривал записи, чтобы подготовиться к уроку с тем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дорогу, он увидел перед собой ребёнка с перевязанными руками и ногами, который шёл как робот, смотря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его глаза засияли, как звёзды. Возможно, Цинфэн отвлёкся из-за контраста между его настроением и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травмами и так радостный?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поднял его перевязанную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серьёзно, зачем так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верят мне, а ты такой бессердечный?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жаловаться, но Цинфэн сильно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верю, что кто-то с такими травмами будет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выбрал тебя репетитором,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повернулся и показал, чтобы Цинфэн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велопарковке, где стоял новый велосипед. Му Су, размахивая перевязанной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 пути,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в автобусе хорошо, зачем тащить на себе сто килограммов?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нахмурился и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должен учить меня, я же раненый!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понял, что Му Су просто хочет воспользоваться им, и повернулся, чтобы уйти, но тот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новый велосипед, который мне подарил тот, кто меня сбил. Я вчера попал в аварию, и до дома я доберусь только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перестал шутить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Ты проверялся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Проверялся, вот даже велосипед подарили. Пожалуйста,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так настаивал, что Цинфэн бросил ему рюкзак, сел на велосипед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сам виноват, но тот человек оказался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Он был очень наглый, я его так отчитал, что он сбежал из больницы, извинялся его двоюродный брат. Если он ещё раз попадётся, я ему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сидя позади, продолжал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я его поставил на место, он даже не пикнул.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на спортивной машине, может, у него связи. Ты не боишься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будь таким строгим, если извинился, и ты не сильно пострадал, то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защищаю справедливость. Может, до меня он уже кого-то сбил, а тот, как ты, простил. Я должен защитить тех, кто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всегда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домой к Му Су, тот сел, не успев достать все учебники,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рука болит, я не могу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правой рукой пишешь, а она не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взял его за запястье и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бумага не держится, я найду пресс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нужен пресс, это же не каллиграфия.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был разочарован, что не смог избежать задания, и начал писать, но его буквы были кривыми, как гусеницы.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поддался на это, просто спокойно смотрел, а затем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почерк отражает человека. Если почерк такой ужасный, то как же выглядит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почерк не ужасный, другие говорят, что у меня… стиль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Цинфэна рассмеяться, а Му Су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знаменитых каллиграфов? Некоторые пишут так, что я не могу прочитать, но все говорят, что это шедевр. Это нужно чувствовать, а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