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Лю и дядя Лю переглянулись, нахмурив брови. Неудивительно, что он пришёл с красными глазами. Раньше они не придавали этому значения, но оказалось, что его уволили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тётушка Лю, увидев его, не смогла сдержать раздражения. Кто не знал, что они были парой? Линь Вэй был с ним, но при этом развратничал на стороне! Сейчас же он держался высокомерно, словно они были его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пришёл? — резко спросила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чтобы разобраться с Су Чангэ! — с саркастической улыбкой ответил он. Хотя Су Чангэ был внешне привлекателен, сейчас он становился всё менее интересным. Хлюпик и мнительный, который не мог даже удержаться в посредственной компании. Наверняка только и думал о их деньгах. Хм, но он даже не давал, притворяясь порядочным человеком. Почему они должны были давать ему деньги? Сегодня всё должно закончиться! Прийти сюда, чтобы подловить Су Чангэ, было довольно подло. После того как Су Чангэ довёл отца до больницы, он стал бояться публичных скандалов. В этот раз он не постесняется повысить голос, чтобы все услышали. Всё точно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Вэя поставили тётушку Лю в неловкое положение. Хотя отношения — это личное дело двоих, он открыто заявлял на публике, что пришёл бросить Су Чангэ. Это было трудно проглотить, но она не могла ничего сделать, боясь, что он скажет что-то ещё более неудобное.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с высокомерием прошёл на кухню, где увидел Су Чангэ, катавшего в ладони маленький помидор. Его пальцы были белыми, как нефрит, а красный помидор напоминал драгоценный камень. Он, казалось, был погружён в размышления, брови слегка нахмурены. Это был всё тот же человек, но от него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почувствовал, что кто-то внезапно вошёл, и, обернувшись, застыл в выражении глубокого отвращения. Пришедшим оказался никто иной, как Линь Вэй, тот самый парень, с которым Су Чангэ был готов связать свою судьбу даже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Вэй быстро пришёл в себя и даже с презрением взглянул на Су Чангэ, уголки его губ изогнулись в холодной улыбке. Он только что засмотрелся на него, вероятно, этот человек специально принимал позы, чтобы удержать его. Как отвратительно! Отойдя подальше, он, не дожидаясь, пока Су Чангэ заговорит,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Вэя возникло странное чувство. Казалось, в Су Чангэ произошли какие-то изменения, но он всё равно думал, что тот, возможно, замышляет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пытайся больше меня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в сердце Су Чангэ едва сдерживалось. Что в этом мужчине было хорошего? Он не только был бессердечным, но и оказался куда более жестоким, чем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был известной фигурой в Городе А, наследником ресторана «Люйчэн Жэньцзя». Сеть ресторанов насчитывала более 50 филиалов по всей стране, и его считали молодым и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щедр и всегда окружён сомнительными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устав от ночных клубов, он обратил внимание на красивого и наивного Су Чангэ. Однако его внешность и богатство не только не покорили Су Чангэ, но, казалось, вызвали обратный эффект, заставив его избегать Линь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 раскрыть, что Су Чангэ любит мужчин, поставив его в центр внимания. Все радости Су Чангэ, казалось, закончились, его каждый день окружали сплетни и осуждение. В этот момент Линь Вэй начал проявлять нежность. Су Чангэ был молод и не смог устоять. Так постепенно между ними возникли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Вэю этого было мало. Он, услышав от одного из своих друзей о методах манипуляции, начал водить его в магазины роскоши, выбирая бренды, цены на которые вызывали головокружение. Затем он безудержно хвалил его, дарил дорогие подарки, чтобы его запросы становились всё выше. Так он хотел сделать его зависимым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хорош, но он ошибся в Су Чангэ. Тот полюбил Линь Вэя. Однако его любовь быстро наскучила Линь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Чангэ отклоняется от его ожиданий, он почувствовал болезненное отвращение, отменил все его расходы и хотел просто заплатить отступные, чтобы уйти. Но Су Чангэ, впервые влюблённый, не хотел так легко отпускать эту любовь. Однако жестокость Линь Вэя поражала. Он тайно саботировал его работу, настраивал коллег против него и даже устраивал публичные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лишили Су Чангэ уверенности, и даже его борьба за любовь превратилась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разрушил всё в его жизни. И теперь он с гордостью поднял подбородок, чтобы объявить о расставании, словно причинение боли было для него удовольствием, и он готов был толкнуть его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только хотел заговорить, как в помещение ворвался новый человек — молодой красавец, новый любовник Линь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Чангэ, ты всё ещё не хочешь отпустить? Если бы ты знал, он даже не хочет смотреть на тебя,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словно без костей, прижалось к Линь Вэю, который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расстаёмся, — спокойно сказал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красавец почувствовал, как тело Линь Вэя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чётко, без колебаний, даже с ноткой скрытого отвращения. Хотя это он бросал Су Чангэ, сейчас в его горле застрял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красавец, хоть и не достиг ещё двадцати лет, но, вращаясь в подобных кругах, имел хватку.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насмешкой взглянув на Су Чангэ,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трюк. Это что, игра в кошки-мышки? Брат, научи меня, как угадывать мужские мысли, ты явно в этом мастер. Линь Шао,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Су Чангэ с отвращением смотрел на их фальшивые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хитрить, ты думаешь, мы любим сюда приходить? — насмешливо сказал молодой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с самого начала не отрывал глаз от Су Чангэ. Его грудь тяжело вздымалась, но он долго не мог вымолвить ни слова.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всё ещё была толика нежности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верил, что за подлость воздаётся.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молодой красавец топнул ногой. Он хотел потешить своё эго за счёт неудачника, но его холодность сделала его самого посмешищем. Как же это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Вэя выражало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 много слов, но сейчас ни одно из них не пригодилось, оставив чувство унижения. Его чувство превосходства странным образом исчезло.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спокойно наблюдал, как они, обнявшись, уходили, и на его губах появилась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Обидеть не того человека и уйти без последствий —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«Люйчэн Жэньцзя» был довольно известен в Городе А. В некоторых филиалах в часы пик приходилось ждать столика, иногда даже час или два. Но чем больше людей ждали, тем больше они стремились туда попасть. Подождать за едой — это ничего, а если не нужно ждать, значит, ресторан не стоит внимания. Кто первым сказал это, неизвестно, но явно у этой идеи было много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 ведя машину с молодым красавцем, вернулся в свой ресторан, где тот с восторгом льстил ему. Он гордо, как король, осматривал свои владения. Прошло два дня с расставания, но он всё ещё чувствовал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Су Чангэ осмелился открыто спорить с начальником, пропускать работу и даже обругать его по телефону. А когда дело дошло до расставания, он был так хладнокровен.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Разве он не должен был умолять его, вспоминая их прошлые чувства, просить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VIP-зале он отхлебнул крепкого алкоголя. Резкий вкус ударил ему в рот, принося некоторое облегчение, словно его маленький ягнёнок ударил его копытом по лицу. Ему хотелось снять с него шкуру, унизить,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VIP-зал ресторана «Люйчэн Жэньцзя» был оформлен с комфортом и стилем. Мягкий свет, удобные кожаные диваны, старинный деревянный стол с маленькими зелёными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зале играли на фортепиано, создавая расслабляющую атмосферу. Неудивительно, что ресторан был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