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воздухе жирный запах свинины, Су Чангэ внезапно ощутил приступ тошноты. Он тут же выбежал наружу и начал рвать, словно пытаясь опустошить весь свой желудок. Однако чувство отвращения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хотел вывернуть всё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тошнота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вдруг раздался голос пожилой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поднялся и вежливо поздоровался, хотя по его нахмуренному лицу было видно, что он чувствует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женщине была униформа отеля, и он вдруг понял, что виллу ежедневно убирают специальные сотрудники. Просто они обычно делают это, когда гости отсутствуют, поэтому он никогда их не видел. Сегодня же он вернулся раньше и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с беспокойством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внезапно не переношу жирные запахи, от них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из-за недостатка свежего воздуха, — сказала уборщица. — Сейчас я открою окна, и станет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него. Люди, которые могут позволить себе останавливаться в таких местах, обычно не из простых. Однако его миловидная внешность и скромность вызывали симпатию. Продолжая разговор, она шутливо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глаза Су Чангэ загорелись. Прожив две жизни, он так и не успел завести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данными, как у тебя, можно найти любую девушку. Жаль, что моя дочь уже замужем, иначе бы я вас познакомила, — в голосе уборщицы слышалось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таких вежливых и скромных молодых людей, как он, встретишь нечасто, особенно если они еще и умеют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улыбнулся Су Чангэ. — Вы выглядите на тридцать с небольшим, как же ваша дочь может быть уже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ты льстец! — засмеялась уборщица. — Мне уже сорок семь, и у моей дочери даже есть ребенок. Кстати, когда она была беременна, тоже не могла переносить жирные запахи...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увлеклась разговором и не заметила, как лицо Су Чангэ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она, немного смутившись,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вас задерживать,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полностью погрузился в её слова. Беременность... Что за чепуха! Мужчина не может забеременеть! Обычный человек, наверное, посмеялся бы и не придал этому значения, но Су Чангэ был другим. Его душа переродилась, и он уже привык к необычным вещам, которые невозможно объяснить наукой. Он быстро принял эту невероятную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того пьяного вечера.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охватывает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императорский повар! В прошлой жизни его уважали при дворе, а теперь, в современном мире, его сначала надругали, а потом еще и это. Он закрыл лицо руками, чувствуя себя полностью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помутневшим сознанием он отправился на кухню. Достал кости из воды, не заморачиваясь с изысканными рецептами, добавил морскую капусту, редьку, перец, сахар, уксус и рисовое вино, поставил всё на медленный огонь и сел на стул,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приложил руку к животу, чувствуя полную растерянность. Вскоре бульон был готов. Даже в таком состоянии он точно контролировал время, доводя процесс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и мясо нельзя варить слишком долго, иначе они потеряют упругость и вкус, но и недоготовленные они будут жесткими. Сейчас они были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вернулся в больницу, но внезапно почувствовал неуверенность. Он обернулся к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с операции, пока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Чангэ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комнате стоял запах крови, но теперь его не было. Лицо Мо Вэйшэня было необычно бледным, на нем была кислородная маска, а рука была подключена к капельнице. Вокруг груди были установлены различные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испытывал дискомфорт даже во сне, и его брови были плотно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внимательно рассмотрел его лицо. Мо Вэйшэнь был очень красив. Он сел на стул и несколько минут просто смотрел на него. В комнате было тихо. Сердце Су Чангэ, которое до этого было напряжено,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руку, и от пальцев исходил легкий холод. Постепенно его начало клонить в сон. Он опустил голову на край кровати, и веки стали тяжелыми. В полусне он почувствовал, как что-то холодное касается его щеки,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уснул, а когда открыл глаза, услышал знакомый,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сонно кивнул, затем зевнул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Вэйшэнь снял кислородную маску и лежал с ленивым видом. Кроме бледности, он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лечь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заметил два термоса на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только что сделали операцию, разве тебе можно есть? — Су Чангэ смотрел на него с беспокойством. — У тебя голова кружится? Отдохни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пустяк, — возможно, из-за травмы он был необычайно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подумал и всё же открыл термос. Из него поднялся сладкий аромат. Ему показалось, что он спал долго, но прошло всего около тридцати минут, и еда была еще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приготовленная в глиняном горшке, стала густой, и все ингредиенты смешались в однородную массу. Ложка легко разделяла её, и на свету она казалась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термосе костный бульон, он немного жирный. Лучше начни с чего-то легкого.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сесть, и Су Чангэ, вспомнив недавние события, испугался и помог ему, поправив подушку за спиной. Одна рука была подключена к капельнице, а другая свободно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помогу, — сказал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каши и поднес к его губам. Верхний слой каши был самым насыщенным, с длительным сладким вкусом, идеальным для восстановления сил. Мо Вэйшэнь, чувствуя горечь во рту, сделал глоток, и сладкий вкус мгновенно заполнил его рот. Сложный аромат разлился по всему рту. Такая каша? Даже он, не любитель сладкого, почувствовал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есть, но после первой ложки его желудок начал урчать, и он не смог устоять: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вкусной и питательной, и он, не евший нормально два дня, съел половину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продолжал кормить его, и между ними установилась тихая, но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Вэйшэнь, выпив кашу, почувствовал тепло в желудке, и даже рана перестала болеть. Его веки стали тяжелыми: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погрузился в сон, окруженный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встал и ушел. Его мысли были в полном беспорядке. О ребенке он не мог сказать никому, и, хотя хотел попрощаться, вид бледного лица Мо Вэйшэня смягчил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улице, подышав свежим воздухом, и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отойти, как мимо него на большой скорости пронесся роскошный автомобиль. Водитель не сбавил скорость, и Су Чангэ, погруженный в свои мысли, едва успел отпрыгнуть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к центральной больнице, и из нее вышел тот самый деловой мужчина, который представлял Мо Вэйшэня на конном поле. В костюме и с улыбкой на лице, он излучал мощную ауру, которая внушала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палату, увидел спящего Мо Вэйшэня и, не обращая на это внимания, сел за стол, начав работать на ноутбуке. Он не боялся потревожить больного. Они были друзьями с детства, и он знал, насколько вынослив этот человек. Пуля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сладкий запах в воздухе, и его желудок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