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старшая сестра может уйти без неё, ведь такая дружба среди знатных девушек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если хочешь переодеться, у нас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спасибо,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хотела отказаться, но, увидев, что её наряд слишком яркий, быстро согласилась и вернулась в комнату. Надо сказать, Цинша, хотя и была обычно робкой, оказалась очень внимательной и уже подготовила скромный и подходящий наряд с украшениями. Шэнь Юньшу похвалила её и, взяв старшую сестру за руку, направилась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собрались, и Шэнь Миньи ничего не сказал, но госпожа Чэн неодобрительно посмотрела на них. Затем её взгляд упал на стоящую с опущенной головой наложницу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семейный ужин, все могут чувствовать себя свободно. Лань,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только хотела поблагодарить, но Шэнь Миньи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я знаю, что ты всегда добра. Но Лань теперь наложница, и ей не подобает сидеть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побледнело, и она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превысила свои полномочия, прошу прощения у господина 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Миньи жестом велел Минлань помочь ей подняться, а затем заметил, что его младший сын выглядит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Лань — твоя родная мать, и ты можешь иногда навещать её. Но помни, что госпожа —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 встал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наблюдала за этим, моргая. Её наложница рано ушла из жизни, поэтому госпожа Чэн относилась к ней довольно мягко. Но ситуация Шэнь Юньцзина была сложнее: его родная мать была жива, и он не мог быть слишком близок с главной женой; тем более, госпожа Чэн недолюбливала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одиннадцать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только вошла в дом, госпожа Чэн была занята заботой о своих детях, а госпожа Юэ полностью посвятила себя своей младшей дочери, которой только исполнился год. Никто не хотел подавлять новую наложницу. Но Лань, почувствовав себя в безопасности, стала высокомерной. Однажды госпожа Чэн услышала, как Шэнь Миньи называет её «И», и её лицо сразу изменилось. Ведь её собственное имя было Шуи, и она помнила, как в первые дни брака муж называл её «И». Теперь же он обращался к ней только как к «госпоже».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Миньи, узнав об этом от своего слуги, почувствовал себя виноватым. Вспомнив былую близость, он провёл в Дворе Гибискуса более десяти дней. Лань была недовольна и пожаловалась мужу, но Шэнь Миньи сразу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госпожа Чэн победила, но с тех пор она поняла суть мужской непостоянства. Однако она всё ещё ценила немного любви Шэнь Миньи и не могла хорошо относиться к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размышляла об этом, но её руки продолжали двигаться, изящно поднося ложку с супом. Вдруг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что ты узнала сегодня, выходя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губы платком, переданным Цинхуань, Шэнь Юньшу рассказала о встрече с Линь Хуайсюэ и старушкой. Выслушав, все выразили разные эмоции; кроме младшего Шэнь Юньцзина, все поняли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изящно положила палочки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днях я слышала от госпожи Ван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Миньи кивнул, чтобы она продолжала, и Шэнь Юньхуа, услышав имя матери своей подруги,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видела Хуайсюэ в детстве, это была умная девочка, но её имя не было известно; что нормально для девушки, выросшей в глубине дома. Но после поступления в Дунлин о ней стали говорить как о затворнице, что кажется странным. Её мать ушла два года назад, а год назад в дом вошла новая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Миньи, как мужчина, слушал без комментариев, но Шэнь Юньхуа и Шэнь Юньшу задумались. Мать, должно быть, имела точные сведения, и, похоже, Линь Хуайсюэ было нелегко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если хочешь, подружись с ней, — с сочувствием вздохнула госпожа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ты хорошо ладишь с княжной Цило?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близки как однокурсницы.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заметила, что госпожа Чэн, хотя и улыбалась, выражала недовольство, и вздохнула. Мать, конечно, была недовольна: её выдающаяся старшая дочь не получила расположения княжны, а я, просто любящая читать, почему-то заслужила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возможность, я представлю а-цзе княжне. Она такая изящная, княжна обязательно полюбит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сердце было немного грустно. Она сохраняла улыбку, но внутренне предостерегала себя: так нельзя, нельзя завидовать а-цзе, иначе я стану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Хэн мудр и спокоен, и его дочь не может быть плохой, — кивнул Шэнь Миньи. — И, как ты думаешь, насколько ты готов к весенним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темпе я, вероятно, смогу попасть во второй ранг, — почтительно ответил Шэнь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Миньи, казалось, был доволен и приказал Ши Мо и Ши Сюань хорошо заботиться о своём сыне. Затем он спросил младшего сына, как идёт его учёба, и Шэнь Юньцзин ответил, что, хотя ускоренный темп был сложным, он успевал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заботы о старшей дочери и напоминания сёстрам отдыхать, Шэнь Миньи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ты сегодня съела на полчашки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слегка покраснела, но госпожа Чэн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дочь растёт, ей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много занятий, ей нужно больше сил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а вы все сразу стали её защищать, — хотя Шэнь Миньи так сказал, он явно был доволен семейной гармонией. Единственный, кто был недоволен, была Лань, подававшая блюда госпоже Чэн. Она случайно положила кусочек мяса, которое госпожа не любила, и получила неодобрительный взгляд от господина, что ещё больше её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пригласить Линьяо в наш дом полюбоваться красными листьями,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с упрёком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пригласить только госпожу Ван, то девятое число этого месяца — подходящее время. Но если ты так сделаешь, госпожа Чэнь и госпожа Шу могут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не нашла слов. На день рождения Линьяо она подарила ей окарину из пурпурной глины, которую делала несколько месяцев. Теперь она поняла, что с самого начала относилась к Линьяо ближе, чем к другим двум. Мать всегда знала о её друзьях, как могла не заметить? Видимо, она не одобряла её отдаление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Сыжэнь: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Гуаньцзя: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(1): Княжна называет Юньшу «Цин» в шутливом тоне. Какой именно шутки...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(2): Наверное, никто не ошибется, но всё же скажу: когда старшая сестра попросила Юньшу переодеться, это не означало, что она не хотела, чтобы та выделялась (да и вряд ли кто-то сможет привлечь внимание просто сменой одежды).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(3): Согласно сюжету, Лань должна называть себя «нуби», но она не хотела сгибаться, поэтому хитро использовала более мягкое обращение «ну».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имён служанок Линь Хуайсюэ: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Аньсян: из строки «Тени редкие на воде прозрачной, тают, а в сумерках лунных плывёт аромат незримый», олицетворяет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Лэнъюй: из строки «Холодный дождь и ветер в темнеющий день, во дворе тихом травы у стены цветут».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Ханьцюань: из строки «Где холодный источник? Под холмом Цзюнь. Семеро детей — матери тяжкий труд», олицетворяет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Ханьси: из стихотворения Мэн Цзяо «Холодный ручей».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автор действительно неравнодушен к этому персонажу... Не буду вдаваться в подробности, иначе спойлерю всё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красотой, способной покорить город, небеса велели расцвести ей позднее всех» — Лю Юйси «Мысли о Наньшу, где растут пионы».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«Зелёные тучи подрезают листья, низко прикрывая золотую пыльцу» — из «Предрассветного угла». Автор больше любит последние строки: «Завладев славой среди цветов, аромат и изящество чисты».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«Учиться в одиночестве без друзей — значит быть невежественным и ограниченным» — из «Записок об учении».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(Цао Сюэцинь) «Вопрос хризантеме»: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узнать осенние чувства, но никто не знает,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Бормочу, заложив руки за спину, и стучусь в восточную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Одинокая, гордая, с кем скроешься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цветы распускаются,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 росе и инее как одиноко,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 вернулись, сверчки чахнут — можно ли тосковать?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говори, что во всем свете нет собеседника,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Разговорчивый цветок, не поболтаем ли мы на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не будет времени писать резюме, я, наверное, просто возьму строку из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