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Шэнь Юньшу, держа в руках сборник эссе, написанный бывшим Великим Наставником династии, огляделась по сторонам. Убедившись, что никого нет, она подошла к старику Цяню. Ей, конечно, хотелось задержаться подольше, но третий этаж был не для всех; только что ей повезло не встретить никого посторонних, но оставаться дольше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пять лянов серебра, — объявил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сдержанная Цинхэ не смогла сдержать тихого возгласа удивления. Обычные книги стоили один-два ляна, а эта оказалась в десятки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слегка кашлянула, давая знак Цинлянь расплатиться. По её мнению, цена была скорее низкой, и старик Цянь явно не хотел наживаться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с чутким сердцем, и девушка, получившая этот подарок, будет очень рада, — сказал старик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поблагодарила его, в душе восхищаясь его проницательностью. Она не упоминала, для чего ей нужна эта книга, но слова старика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драгоценный сборник, Шэнь Юньшу потеряла желание продолжать прогулку и приказала кучеру сразу вернуться домой. По пути их экипаж разминулся с другой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Цило, как редко ты находишь время составить мне компанию, — с мягкостью в голосе сказала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не поддалась на её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занята? Это ты постоянно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беспомощность подруги, она стала серьёзнее, добавив в голос нотки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Цзыпэй, я знаю, что у тебя амбиции и талант. Ты же знаешь, что мне сложно что-то скрыть, так почему ты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отвела взгляд, устремив его на потайной ящик в карете. Спустя долгую паузу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родилась женщиной. Этот путь для меня в тысячу раз сложнее, чем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тоже была полна тревоги, но скрыла свои переживания, спокойно налив подруге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уговаривать её сейчас было всё равно что просить гордого учёного поклониться ради миски риса. Она была княжной Цило, лично пожалованной титулом покойным императором династии Даюэ. Если с Цзыпэй что-то случится, она, не пожалев даже своих отношений с двоюродным братом, сделает всё,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Я отправила приглашения на день рождения Цзю двум сёстрам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зачем тебе такие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улыбнулась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ошибаешься. Это не из-за тебя, мне действительно кажется, что эта девушка необыкновенна, и я хочу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удивилась и с долей сомнения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конечно, хороша. Но в академии есть Чжуан Чань, мягкая снаружи, но твёрдая внутри, и Сунь Синьнин, нежная и добродетельная; а младшие — Шэнь Юньхуа, величественная и прямодушная, и Ван Линъяо, острая на язык. Почему именно она привлекла твоё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Цило, пощади меня, — Чжу Ин с горькой улыбкой потерла виски. — Я и сама не могу объяснить, это просто чувство, что она способна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замолчала, но запомнила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Цзыпэй не была человеком, который говорит что-то просто так. Если она так сказала, значит, у Юньшу действительно есть скрытые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число месяца быстро наступило. Когда карета сестёр Шэнь подъехала к воротам усадьбы, их встретила служанка.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сёстры Шэнь,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и Шэнь Юньшу были удивлены, что их узнали, но не подали виду. Пройдя через ворота, они не стали осматриваться, но всё же смогли разглядеть, что усадьба графа Чжунле, хоть и не была роскошной, излучала величественную атмосферу военного дома. Праздник проходил не в главном зале, а в саду. Неподалёку росла изумрудная бамбуковая роща, а ближе были посажены розовые и фиолетовые гибискусы и хризантемы, цветущие без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поняли, почему служанка узнала их: здесь было всего четыре стола. Граф Чжунле и его наследник сидели за одним столом, жена наследника и другие знатные дамы — за другим, а две младшие госпожи и их друзья — за двумя оставшимися. Среди младшего поколения только они были сёстрами, что и объясняло их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провела их к их местам, и Линь Хуайсюэ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говорили о вас, сёстры,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платье цвета лунного света с узором из облаков и воды, волосы собраны в изящную причёску с нефритовой шпилькой, а на поясе висел прохладный и прозрачный нефритовый кулон. Она выглядела менее обыденной, чем обычно, с налётом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взглянула на другую девушку. На ней было платье цвета снежной лаванды, из-за юного возраста её волосы были собраны в простую причёску, украшенную цветочными бусинами цвета мальвы. Видимо, чтобы подчеркнуть важность дня рождения, она также вставила в волосы шпильку с бирюзовыми бусинами. Между бровей была нарисована ярко-красная слива, добавляющая яркости её лицу, похожему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брови, слегка прикрытые глаза; хотя она ещё не полностью расцвела, уже можно было представить, что через два-три года она станет красавицей, прекрасной, как персик весной, и чистой, как хризантема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Линь. С днём рождения, мисс Чжу, — Шэнь Юньхуа взяла у Юэинь квадратную деревянную коробку и подала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Цзю мелькнула улыбка, она сразу поняла,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следуя за старшей сестрой, тоже подала древнюю книгу. Видя, как глаза Чжу Цзю загораются, она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Хуайсюэ сказала, что ты любишь читать, поэтому я выбрала эту книгу в Павильоне Первых Чернил. Надеюсь, она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Мне всё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сидели семь человек, и Шэнь Юньхуа, обменявшись несколькими любезностями, повернулась к знакомой мисс Фан, чтобы поговорить. Линь Хуайсюэ была подругой Шу, и её поведение явно указывало на то, что она хочет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испытывала смешанные чувства, но больше всего радовалась за Шэнь Юньшу. Её младшая сестра заслуживала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можешь называть меня уменьшительно, как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Ацзю?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зелёное платье, подчёркивающее нежность её кожи. В волосах была шпилька с нефритовой бабочкой, добавляющая ей игривости. В её взгляде была какая-то неуловимая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Хуайсюэ на мгновение задумалась, затем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это обращение лучше моего. Давайте так и будет,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 подняла бокал с фруктовым вином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а вы решили подшутить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кем шутит? — подошла Ян Кэянь, игриво спросив. Она была ровесницей Чжу Цзю, и на её лице ещё оставалась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Цзю, видя, что все уже почти поели, проглотила последний кусочек рисового шарика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какую-нибудь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Кэянь сразу забыла о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Цзю, во что хочешь играть? Неужели снова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Цзю, обычно проводившая время дома за игрой на цитре, каллиграфией, чтением и игрой в шахматы, как раз хотела предложить сочинение стихов. Но после слов Ян Кэянь она тоже задумалась. В конце концов, одиннадцатилетним девочкам больше нравилось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Юньхуа, будучи старшей, увидела, что несколько человек смотрят на неё, и после раздумий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платка под хлопки — хорошая идея. Пусть моя служанка Юэхуа хлопает, а мы будем передавать платок. Тот, у кого он окажется, может либо сочинить стих, либо рассказать интересную историю, либо спеть песенку.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сестра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Ян, вы слишком любезны. Мне приятно видеть такую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Кэянь, услышав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закрыла глаза и начала хлопать в ритме, не слишком быстро и не слишком медленно. Когда хлопки прекратились, платок оказался в руках Чжу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Ин, закончив общение с другими девушками,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Сломанный стебель можно носить как украшение, войдя в дом, он становится ароматным; цветок не соревнуется с другими, но несёт в себе скромную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«Длинные брови, слегка прикрытые глаза» — «Исторические записки. Жизнеописание Сыма Сянжу».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«Прекрасная, как персик весной, и чистая, как хризантема осенью» —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В древности дни рождения молодёжи не отмечались с размахом. В этой истории некоторые семьи устраивают праздники, приглашая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(2): Исправлена ошибка: старшая принцесса Юнъян была не «тётей» княжны Цило, а её двоюродной сестрой. Приношу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(3): Не нашла источника для термина «жена наследника», чтобы избежать превышения титула, использовала просто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Кстати, я называю себя «автор-гриб» просто потому, что люблю грибы...... Никто не удивлён,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