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сиденья на заднем ряду были разделены огромным расстоянием, и возможность прикоснуться к плечу исключалась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Цзянхань начал серьезно задумываться, какой предлог использовать в следующий раз, чтобы сменить машину на что-то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въезде в город произошла авария, и машины выстроились в длинную очередь. Лао Янь высунул голову из окна, посмотрел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Лу, похоже, пробка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бывшего солдата был громким, и, прежде чем Лу Цзянхань успел его остановить, Гу Ян вздрогнул и проснулся. Он сел, посмотрел в окно и задал явно лишний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приятным, чистым и мягким, с легкой хрипотцой от сна, и в тесном пространстве машины он имел странное воздействие — неизвестно, подействовал ли он на Лао Яня, но на босса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еще, — Лу Цзянхань незаметно протянул руку и поправил одеяло на Гу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Гу Ян открыл бутылку воды и залпом выпил половину. С легкой досадой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Чжан Дашу.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Янь, сидя впереди,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кому бы ты ни приснился, но Чжан Дашу... Лучше бы нашему господину Лу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приснилось?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честно ответил Гу Ян. — Но его длинный халат и жилет запомнились.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пробуждения образ его изящной фигуры остался в памяти, что лишь подтверждает важность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Дочка Лао Яня позвонила, спрашивая, когда папа вернется домой ужинать. Она не получила того медвежонка Паддингтона из Англии, хотя внешней причиной было простое замечание босса: «Лапы грязные, не стоит дарить девочке». На самом деле, в тот день, когда они вернулись из Англии, ветер был приятным, облака — красивыми, а художник с рюкзаком и медведем в руках выглядел так мило, что медведь, который терся ухом о его лицо, не мог быть подарен кому-то другому, даже если это была милая девочка с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еще полчаса, — Лао Янь завел машину и медленно двинулся вперед. — Кушайте с мамой, не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никто не ждет? — Лу Цзянхань спросил с заднего сиденья. 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Встречался с сокурсником, но все они сейчас заняты, — Гу Ян ответил. — Особенно Ду, с тех пор как у него появилась девушка, он буквально живет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логика? Нашел девушку — и теперь живет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недавно не получил повышения, может, хочет показать себя лучше, — Гу Ян сказал. — Когда есть девушка, нужно думать о доме и браке. Хотя зарплата в иностранной компании неплохая, но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компании подняться до высшего уровня непросто, — Лу Цзянхань предупредил. — Особенно учитывая, что туда влилась новая команда, и они вряд ли уйдут в ближайшее время. Даже если уйдут, ты знаешь, как устроены такие компании — сначала быстро продвигаешься и получаешь хорошие условия, но чем выше, тем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тоже так говорит, но пока нет лучших вариантов, он просто продолжает работать, — Гу Ян вздохнул. — А что будет дальше,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 я к тому, что маленький Гу вдруг стал таким серьезным, — Лао Янь сказал с удивлением,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участка пробка кончится, господин Лу,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Высади нас на улице Фужэнь, — Лу Цзянхань сказал. — Ты быстрее возвращайся к семье, сегодня ты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Фужэнь была известна своими ресторанами, и, выйдя из машины, можно было почувствовать насыщенный аромат, который вызывал аппетит у гурманов со всего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— Лу Цзянхань спросил. — Выбор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 этом плане был всегда конкретен, никогда не отвечал «как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Хайдидао, — он указал рукой. — Или вьетнамскую кухню, можно попробовать свиную шею и острую морскую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Вьетнамская официантка с профессиональной улыбкой приветствовала двух высоких и симпатичных гостей и сообщила, что впереди еще восемьдесят восемь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в Хайдидао.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вьетнамская кухня хороша? — с улыбкой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всегда приходится ждать, — Гу Ян ответил. — Я был там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раз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Хайдидао тоже был вкусным. Томатный суп был сладковатым, а острый — совсем не острым, в отличие от «неострого» в юго-западных регионах, где это слово имеет совсем другое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сосредоточенно выбирал блюда, а Лу Цзянхань на телефоне искал информацию о вьетнамском ресторане и отправил ее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[Звонок]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через минуту раздался голос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туда, говорят, неплохо, — Лу Цзянхань сказал. — Если все подходит, то возьмем их в «Хуаньдун».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схожу, — Ян И прочистил горло и с «равнодушием» спросил. — Почему вдруг вспомнил об этом ресторане? С кем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раздались сухие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И быстро перезвонил, с раздражением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вьетнамская еда? Лучше бы сходил на французский ужин или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Французский ужин Лу Цзянхань понимал, хотя он еще не дошел до этапа романтики при свечах, но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одной чашки, — Ян И постучал по столу. 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снова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мороженого? — он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подумал, что он довольно сговорчивый.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сговорчивость длилась недолго. После ужина Гу Ян купил два рожка в соседнем Макдональдсе, со вкусом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понял, это не то мороженое, о котором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только что закончился, и в воздухе витали приятные запахи земли. Оба решили не торопиться и не вызывать такси. Пройдя немного дальше, они увидели еще один коммерческий проект, инвестированный «Хуаньдун». Изначально он задумывался как Lifestyle Shopping Center, с открытыми улицами и большим количеством развлечений, отличающимися от традиционных торговых центров. На площади уже собралось много детей, которые смеялись и играли, создавая редкую атмосферу семейного отдыха в коммерческом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магазин на горе Пудун будет похож на этот, — Лу Цзянхань сказал. — Но еще более роскошным, ведь перед ним будет большой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особо разбирался в разных типах магазинов, — Гу Ян сел на скамейку. — Мог только отличить дорогие от дешевых.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думаю, что торговый центр — это круто, — Гу Ян ответил. — Мы меняем образ жизни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торговый центр может привезти больше брендов, больше еды, больше мест для отдыха, и, соответственно, постепенно повлиять на привычки покупателей в одежде, еде и общении. Даже если пока не все могут позволить себе Hermès и CHANEL, красивые сумки в витринах все равно влияют на девушек, давая им маленькую, но красивую цель — кто знает, сколько их будущих достижений начнется с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LED-экране показывали рекламный ролик о дельфинах и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смотрел очень внимательно, его глаза отражали свет экрана. Возможно, из-за врожденной чувствительности художника, он всегда испытывал глубокую любовь и уважение к природе — от неба до океана, от бабочек Южной Америки до звезд Мальты. Самое сильное впечатление он получил, когда однажды проезжал мимо кладбища и увидел могильные камни, освещенные закатом. Они стояли тихо, покрытые листьями и ветром, и он впервые осознал значение смерти, что заставило его еще больше ценить каждое мгновение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идей, но он пока не знал, с кем ими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художник всегда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смотрели с недоумением, не понимая, почему кто-то может плакать, глядя на LED-экран.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