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можешь лично слетать в Швейцарию для личных переговоров, возможно, появится шанс на успех, — сказал Лу Цзянхань. — Но я всё же повторю: даже если они согласятся, у нас, скорее всего, не хватит времени. Кроме того, «Эдельвейс» никогда не открывал филиалы в других странах, и в плане опыта или методов управления существуют серьёзные пробелы. Объём предварительной работы слишком велик, и если мы поспешим использовать их для заполнения ниши LOTUS, результат может быть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остаётся только универмаг «Синьсинь»? — с досадой спросил Ян И. — Ты ведь не собираешься всерьез открывать старое государственное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уже говорил об этом, но ты, похоже, не услышал, — улыбнулся Лу Цзянхань. — Нам нужен только Чжан Дашу и название «Синьсинь». Что касается позиционирования магазина, стиля оформления и привлечения брендов, нужно лишь внести небольшие корректировки, в целом же мы будем следовать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зачем нам нужен бренд «Синьсинь», — искренне поинтересовался Ян И. — Но можешь ли ты объяснить, в чём именно заключается незаменимость Чжан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старый менеджер «Синьсинь», — ответил Лу Цзянхань. — Только благодаря этому ты должен сделать всё возможное,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рабочего дня Ду Тяньтянь позвонил, попросив разрешения переночевать в маленькой квартире и посмотреть футбольный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Цзянхань попросил меня сопровождать его по делам, так что вы можете отправиться туда сами, — сказал Гу Ян. — Пароль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сразу согласился Ду Тяньтянь, а после звонка написал в групповом чате: [Наш Ян Ян действительно молодец, всего за год стал доверенным лицом Лу Цзянханя. С такой скоростью повышение и прибавка к зарплате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разбогатеешь — не забудь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тоже был полон любопытства, так что во вторник, за пять минут до окончания рабочего дня, он уже стоял у дверей кабинета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случайно проходивший мимо Ян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 Цзянхань сказал, что возьмёт меня с собой куда-то, — ответил Гу Ян. — Я жду, когда он закончит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слышал об этом. Куда? И зачем ты так официально одет? — удивился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стал ещё более озадаченным и хотел спросить ещё, но Лу Цзянхань уже вышел из кабинета, забрал Гу Яна и направился к лифту, совершенно не собираясь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и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была окутана аурой тайной миссии. Чёрный автомобиль плавно двигался за город, пересекая эстакады и время. Последний оранжевый луч заката на горизонте поглотила тьма, и за окном пейзаж сменился с шумного мегаполиса на тихие горы и густые леса. Если бы за рулём был не Лу Цзянхань, Гу Ян, вероятно, подумал бы, что в следующий момент его свяжут и увезут на африканские саванны добывать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Цзянхань, — когда машина снова повернула за горный изгиб, Гу Ян не сдержал вопроса, — куда мы вообще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 — улыбнулся Лу Цзянхань. — Видишь впереди тот 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посмотрел в указанном направлении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об улице Бэйлюй, 88? — продолжил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 частная резиденция семьи Сунь? — услышав это название, Гу Ян мгновенно протрезвел, и его укачивание прошло. Он снова посмотрел на усадьбу, скрытую среди зелени, которая при свете фонарей и в ночной тиши казалась особенно таинственной и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Чжицю периодически приглашает меня посмотреть его частную коллекцию, но мне всегда было некогда, да и вряд ли я бы понял эти экспонаты, так что я никогда не соглашался, — сказал Лу Цзянхань. — На этот раз я не смог отказаться. Ты сможешь мне всё объяснить,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Коллекция Сунь Чжицю довольно разнообразна, я, наверное, смогу понять лишь поверхностно, — ответил Гу Ян. — Но эта возможность просто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загорелись искры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 это династия художников. Отец Сунь Чжицю — известный современный скульптор, а сам он — знаменитый коллекционер произведений искусства. Частная резиденция семьи Сунь на улице Бэйлюй, 88, по сути, является небольшим музеем, куда мечтает попасть каждый, кто связан с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Сунь Чжицю довольно странный характер, и он очень замкнут, — тихо сказал Гу Ян, глядя на строгую охрану у входа. — Он будет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будет рад тебя видеть, но его характер действительно странный, — опустил окно Лу Цзянхань. — Просто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деревья перестали скрывать вид, вся белая усадьба постепенно открылась взору. Это было место, выбранное с особым смыслом, расположенное на возвышенности среди леса. Перед глазами открывалась тишина и свежесть природы, а за спиной — яркий и шумной город. Движение и покой словно чудесным образом слились в этой точке, а скульптуры в саду, освещённые светом, размывали границы между реальностью и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начался лёгкий дождь, приносящий прохладу, но в доме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Чжицю был одет в серебристый классический костюм, выглядел очень официально и артистично. Он был младшим сыном в семье Сунь и не унаследовал от отца крепкое телосложение и густую бороду. Напротив, он выглядел бледным и болезненным, а его слегка опущенные уголки губ явно выражали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на семь тридцать?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 Лу Цзянхань не смутился его недовольным выражением. — Познакомься, это Гу Ян, художник,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собственной самооценки, это был первый раз, когда его публично представили как «художника». Неловкость заключалась в том, что перед ним стоял настоящий, признанный во всём мире художник, а его собственные достижения казались ничтожными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Чжицю внимательно осмотрел его, явно желая высказать своё мнение, но, учитывая предупреждающий взгляд Лу Цзянханя, который, казалось, готов был ударить, он сдержался и лишь холодно выдавил из себя высокомерное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осмотрим коллекцию, — вежливо сказал Лу Цзянхань. — Тебе не нужно нас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Чжицю, следуя сценарию,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поужинаете?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Чжицю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повёл их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покрыт дорогим ковром с узором из хаотичных ромбов. Даже такой артистичный человек, как Гу Ян, не мог понять, зачем здесь создавать искусственные неровности. Хотя он знал, что под ногами безопасно, перепутанные визуальные сигналы всё же посылали предупреждения в мозг, заставляя каждый шаг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столовой был изначально простым, но сейчас она была украшена очень романтично. Тёплая скатерть покрывала стол, серебряные столовые приборы сочетались с эмалированными тарелками, на высоких подсвечниках горели маленькие огоньки, а розы плотно стояли в вазе, украшая стол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действительно был удивлён, но, если подумать, любой нормальный человек, увидев такую романтическую сцену, в первую очередь был бы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отодвинул для него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преувеличено, — тихо сказал Гу Ян. — Господин Сунь, возможно, что-то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Лу Цзянхань, разворачивая салфетку. — Господин Сунь всегда так ужинает.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терпеливо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была немного странной, это не повлияло на вкус еды. Ужин затянулся до восьми тридцати, и под влиянием голода даже простой хлеб с солёными овощами казался вкусным, не говоря уже о жареном палтусе и нежном стейке от шеф-повара семьи Сунь. Гу Ян аккуратно нарезал еду на небольшие кусочки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пойдёт с нами осматривать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 пошёл с нами?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честно покачал головой. Хотя он действительно восхищался Сунь Чжицю, судя по предыдущей ситуации, тот, вероятно, тоже не хотел бы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десерт подали трюфельное мороженое, лежащее на двух изящных маленьких серебряных ложках, размером с четверть личи. Если бы такая порция была в уличном кафе, её бы, вероятно, заставили закрыться из-за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опустошил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