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конечно, не пришлось стоять в очереди. Генеральный менеджер лично встретил их в ресторане, устроил за лучшим столиком с видом, а блюда были тщательно подобраны: морской окунь с кисло-острым соусом был очень вкусным, золотой краб с карри тоже оказался восхитительным, и даже был специальный сотрудник, который чистил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Гу Ян вытер рот. — Это, пожалуй, лучший вьетнамский ресторан в городе. Если он действительно откроется в «Хуаньдун», я буду ходить туда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получивший высокую оценку от «маленького шеф-повара Китая», не говоря уже о том, чтобы открыться в «Хуаньдун», мог бы даже претендовать на место на кухне в квартире 1901.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автограф Фан Дуна, возможно, даже скидку получишь. Это менеджер отдела общественного питания «Хуаньдун», бывший шеф-повар пятизвёздочного отеля, пухленький и жизнерадостный, в мире кулинарии он весьма авторитетен.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спрошу кое-что? — Гу Ян приблизился. — Говорят, Фан Дун нравится сестре Чжан,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— это Чжан Юньлань, родная сестра мамы Лу и шпионка, которая занимается привлечением косметических брендов в «Хуаньдун», а также следит за личной жизнью племянника. Но в последнее время из-за частого предоставления ложной информации, например, о Бай Цинцин, их сестринские отношения оказались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тётя, — с улыбкой напомнил ему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нельзя говорить? — Гу Ян послушно отодвинулся.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Лу Цзянхань. — Да, но как ты думаешь, у Фан Дуна есть шансы? Мне кажется,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подумал Гу Ян. — Фан Дун — человек честный, и готовит он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менеджера по привлечению в «Хуаньдун» нельзя назвать честным, но он действительно хороший человек, — сказал Лу Цзянхань. — Ты пробовал его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 сейчас очень занят на работе, да и мы не особо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период закончится, я сведу тебя с ним, и мы поедим у него дома, — сразу решил Лу Цзянхань. Он прекрасно понимал, как маленький шеф-повар восхищается своим старшим коллегой, и считал, что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Цзянхань не собирался менять своё решение. Будь то ради Гу Яна, Чжан Юньлань или просто из-за своего статуса президента «Хуаньдун», он считал, что у него есть веские причины устроить этот ужин у бывшего шеф-повара — вдруг он станет дядей,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 всей души чувствовал, что с президентом всегда можно найти, где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опыт был не так уж плох, тем более что платить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улица с ресторанами становилась всё оживлённее, по обеим сторонам зажигались огни, наполняя город ощущением тепла. Гу Ян сидел на пассажирском сиденье, увлечённо листая новости на телефоне, а в багажнике машины мирно лежали два больших арбуза, свежий урожай с фермы, который вместе с маленьким принцем мог бы составить настоящую сказку, простую и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Цзянхань припарковал машину в подземном гараже: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маленького шеф-повара болело колено, сегодня нарезкой фруктов занялся президент. В воздухе витал сладкий аромат арбуза и чая. Гу Ян сидел среди мягких подушек, держа в руках ноутбук,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не рассказал тебе, что делать?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директор Ян выглядит озадаченным, — честно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действительно разозлился на LOTUS, а ещё хочет привлечь «Эдельвейс», поэтому у него нет времени думать о чём-то другом, — сказал Лу Цзянхань. — Теперь остался только один вариант, так что он, вероятно,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Ян и спросил. — LOTUS и «Эдельвейс» — это один стиль, наш новый магазин тоже идёт по этому пути. Теперь, если мы внезапно переключимся на «Синьсинь», будет много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магазине «Хуаньдун» изменений будет немного, мы не можем себе этого позволить, поэтому изменим только «Синьсинь», — объяснил Лу Цзянхань. — Кроме вывески и Чжан Дашу, всё остальное придётся изменить, это практически создание нового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масштабная работа, которую невозможно объяснить в двух словах. Поэтому Гу Ян решил пропустить этот момент и спросил, как убедить Чжан Дашу вернуться с названием «Синьсинь» — ведь это было началом всего. Если он категорически откажется, следующий шаг плана тоже будет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подписывали договор о покупке, вы много общались с ним, — сказал Лу Цзянхань. — Каким он тебе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— подумал Гу Ян. — Если использовать одно слово, то «хитрый старик». С виду он выглядит как даосский отшельник в широких рукавах, будто его единственное увлечение в жизни — это чай, целыми днями потягивает свой драгоценный исинский чайник, но внутри он очень расчётливый, не готов уступить ни копейки, говорит мягко, но в каждом слове скрыты острые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чего он больше всего хочет?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известности, ни один хитрый старик не откажется от славы и богатства, — сказал Лу Цзянхань. — Если дать ему то, что он хочет,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предложим ему должность и высокую зарплату? — Гу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можешь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сомневался и покачал головой. На этот раз он действительно не понимал,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самому идти к нему, это было бы глупо, — Лу Цзянхань подал ему кусочек фрукта. — Ты ещё общаешься с Гао Сяодэ?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кусая арбуз,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пойдёт, — сказал Лу Цзянхань. — «Синья» и LOTUS бесплатно сделали нам столько рекламы, теперь в городе S все знают, что новый магазин «Хуаньдун» в затруднительном положении. Как можно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задумчиво смотрел на него,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всегда работала хорошо, но на этот раз он не смог сообразить. Зачем Гао Сяодэ идти к Чжан Дашу и говорить, что у «Хуаньдун» проблемы с привлечением брендов?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придумать, как заставить Чжан Дашу самому прийти к нам, — улыбнулся Лу Цзянхань.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Лу Цзянхань протянул ему ещё кусочек фрукта. — Ну что, сколько времени тебе нужно, чтобы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недели, — сказал Гу Ян. — Завтра я поговорю с директором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тем, что Лу Цзянхань ценил в нём. Даже если они сейчас занимались обучением, он мог чётко разделить рабочие порядки: сначала обсудить с непосредственным начальником, а потом доложить президенту — хотя президент, конечно, не против был бы сначала послушать его мысли, это хотя бы продлило бы их уединённое время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«Синьсинь» и Чжан Дашу вернутся, что дальше?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зависит от Линь Ло и тебя, — сказал Лу Цзянхань. — Когда говорят о старых государственных универмагах, люди обычно представляют стеклянные прилавки и продавщиц, вяжущих свитера. Но я хочу создать ощущение искусства, не стоит тратить впустую эти десятилетия истории. Пусть он станет культурно-художественным центром, где будут выставляться работы местных художников или проводиться выставки исторических отечественных брендов. Это можно воплотить в современном универмаге, создавая ностальгию по отечественному, а не просто делая весь интерьер из красного дерева и приглашая неизвестные бренды.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«Синьсинь» и Чжан Дашу? По сути, всё ради одного — удобства для пиара. Ведь новый, никому не известный универмаг, даже если он будет очень художественным, не сможет сравниться по новостной привлекательности с «возвращением старого государственного бренда». Чжан Дашу не зря столько лет носил свои халаты. Амбиции и характер у Лу Цзянханя были не маленькие, и он тоже был зол на LOTUS и «Синья 99», которые подставили «Хуаньдун», только выражал это не так, как Ян И. Раньше он просто хотел успешно открыть новый магазин «Хуаньдун», как и остальные филиалы, а теперь он хотел, чтобы новый магазин и «Синьсинь» стали знаковым событием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универмаг в художественную галерею и создать универмаг с художественным уклоном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