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 его поведение, не понимал, в какую игру тот играет, но, заметив, что цвет чая прозрачен и не вызывает подозрений, тоже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пригубил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Сяоманя сразу же загорелись, и принц, заметив изменение в его взгляде, внутренне забеспокоился, но уже было поздно. Оказалось, что острый соус был нанесен на край чашки, а сама чашка была темной, поэтому он не сразу понял, что Цзян Сяомань мог подстроить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тут же почувствовал, как его губы начали гореть от жара. Инстинктивно он снова сделал глоток чая, чтобы снять остроту, но снова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смеялся с явным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покойник! — сквозь зубы прошипел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Попробуй меня остановить! — Цзян Сяомань вел себя крайне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не в силах больше терпеть, поставил чашку, протянул руку и, схватив Цзян Сяоманя за воротник, резко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Что ты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крепко держал Цзян Сяоманя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пусть попробует, каков этот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совершенно не ожидая такого, был резко поцелован, и его мозг моментально отключился, заполнившись вопросами и восклицаниями.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маневр?!»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остро!!!»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это был его первый поцелуй?!»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остро!!!»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оттолкнул принца и тут же потянулся за чашкой, чтобы выпить чай. Однако он забыл, что сам нанес острый соус на край чашки, и, сделав глоток, тоже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крикнул Цзян Сяомань,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Заслужил! — принц указал на него и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Сяоманя покраснело, он вытер губы и с ненавистью посмотрел на Жун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Цзян Сяомань указал на Жун Тина, его пальцы дрожали. — Ты… ты! Ты развратник! Ты обижаешь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начал с подлостей?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забрал моего маленького золотого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еще спрашиваешь? Кто постоянно бегает в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Цзян Сяоманя появилось еще больше вопросов, он не понимал, почему вдруг заговорили о гареме. Принц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бегаешь в гарем, какие у тебя намерения, думаешь,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 — Цзян Сяомань разозлился и закричал. — Не говори загадками, объясни ясно, какие у меня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Тин, прожив восемнадцать лет в дворцовых интригах, где все говорили с подтекстом, впервые столкнулся с тем, что на него кричат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замолчал, спокойно глядя на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«Смеет кричать на меня? Смелости у него хоть отбавляй, не боится лишиться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понимал, что должен был рассердиться, но в его сердце не было ни капли гнева, напротив, он чувствовал…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смотрел на Цзян Сяоманя с игривым взглядом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смотрел на него,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«хе»! — взорвался Цзян Сяомань. — Говори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попал во дворец, то то флиртуешь с служанками, то бегаешь в гарем. Скажи, разве это подобает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хоть и был в ярости, не потерял рассудка. Он задумался и понял, что действительно не стоило бездумно бродить по гарему, это было неправильно. Он помолчал, затем поднял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практикующий даос, у меня нет плотских желаний. Клянусь небом, что у меня нет дурных намерений в отношении дам дворца. Если это неправда, пусть меня поразит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говорил с серьезным выражением лица, Жун Тин смотрел на него и думал, как мило он выглядит. Через некоторое время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 многодневное недоразумение было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Сюэ-цзы, принеси приборы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ешь, значит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закатив глаза, принесла приборы для еды. Она только что наблюдала за представлением, которое устроили эти двое, и думала, что видит двух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приборы на стол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ужин наконец продолжился, но принц и Цзян Сяомань, сидя перед приборами, не трогали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опустили головы и продолжали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«Остро… так остро… как же это остро…» Несмотря на только что состоявшийся серьезный разговор, острота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не в силах больше терпеть,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будет так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высунул язык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тебя, конечно, чем острее,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ты же сам… — Цзян Сяомань не смог договорить и снова злобно посмотрел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этот взгляд, осознал, что же он сделал в порыве гнева. Он… поцеловал этого маленького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странной, и оба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Сяоманя был хаос, был ли это поцелуй? Нет, конечно! Это просто детская ссора с подлостью! Он украдкой посмотрел на принца и увидел, что тот пристально смотрит на него. Отведя взгляд, он взял палочки и начал есть, стараясь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продолжал смотреть на него глубоким взглядом, и Цзян Сяомань, нервничая, пытался поднять шарик, но тот укатился по столу, и он никак не мог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наблюдая за его глупостью, не мог сдержать смеха, элегантно поднял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принц тоже не слишком умен, настоящий школьник».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Сяомань остался в комнате принца, чтобы поиграть с котом и помочь пищеварению. Когда он устал, пришло время ложиться спать. Он поднял Генерала Тигра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больше нет дел, я вернусь в Башню, достигающую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дел нет? — Жун Тин, сидя за столом и читая книгу, произнес. — У меня болит нога, и я специально попросил отца издать указ, чтобы бессмертный вылечил её. Как же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действительно болит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посмотрел на него, затем подошел к Жун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поднял глаза и увидел, как Цзян Сяомань присел и начал массировать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болит, я помассирую. — Цзян Сяомань раньше массировал ноги своим бабушке и дедушке, и у него была техника, которую даже бессмертные хвалили. Он не стеснялся того, что это была нога принца, и, опустившись на колени, начал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болит, потом можно попробовать попарить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Цзян Сяоманя была теплой, и даже через ткань брюк Жун Тин чувствовал, как его мягкие, но уверенные руки массируют ногу. В сердце Жун Тина поднялось странное чувство, он даже хотел отодвинуть ногу, чтобы Цзян Сяомань больше не прикасался к нему. Он не ожидал, что его слова приведут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можно позволить бессмертному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протянул руку, чтобы остановить Цзян Сяоманя, но тот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продолжал усердно массировать ногу Жун Тина, а затем поднял голову и увидел, что тот отвернулся и смотрит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сидя на коленях, почувствовал, что его ноги затекли.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кровать,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не ответил, лишь кивнул. Цзян Сяомань подтолкнул его к кровати, затем с помощью «Великого перемещения» уложил его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собирался уйти, но, видя, что Жун Тин молча смотрит на него, решил остаться. Он потушил свет и тоже залез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и Жун Тин лежали бок о бок, и первый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теперь лежит в одной кровати с главным героем? Ну… это, наверное, не повлияет на сюжет».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полога горела маленькая стеклянная лампа, Цзян Сяомань хотел потушить её, но заметил, как рука Жун Тина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тебе. — Жун Тин протянул руку, в ладони лежал маленький золотой кот, которого он ранее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Цзян Сяомань, увидев кота,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бессмертного непростой характер. — Жун Тин снова порылся в кармане, и когда он снова открыл ладонь, там был еще один маленький золотой кот. Этот кот был немного больше предыдущего, с другим дизайном, но выглядел таким же глупым,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милым, но Цзян Сяомань не мог так просто принять его — у него была гордость».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задул стеклянную лампу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Высочество оставит его себе. Разве вы не говорили, что хотите подарить большого золотого кота своей возлюбленной? Оставьте его, чтобы потом не пришлось забирать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принц снова начнет с ним спорить, но тот сразу же убрал большого кота. Цзян Сяомань, раздраженный, перестал обращать на него внимание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Сяомань почувствовал, как кто-то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