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воспоминания не требовали усилий, Му Яо помнил всё с предельной ясностью. Его наставник сейчас был перед ним как чистый лист бумаги, за исключением тех нескольких случаев с Суйинь.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Цянь добровольно подчинился один раз, а во второй его похитили. Но оба раза он исчез, словно в тумане, и больше не подавал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Чуань появился в тот период, и Му Яо лишь смутно знал о его существовании, не располагая подробностями. Это и стало корнем проблемы. Из разговора наставника с Ши Чуанем прошлой ночью ученик понял, что ситуация гораздо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похищение Чэнь Цяня связано с Фэн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Яо потемнели, в их глубине мерцал неописуемый свет, но улыбка оставалась мягкой и учтивой.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его наставник не имел ни малейшего представления о таких местах, как публичные дома. Если бы не те годы, когда он, словно безумец, бродил по всем местам, где когда-либо бывал наставник, Му Яо никогда бы не осмелился утверждать это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действительно не знал о публичных домах, но он понимал значение фразы «деньги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это время находился в таких местах? Его заставили... — тихий голос мужчины прозвучал почти незаметно, но Му Яо ясно увидел в его глазах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беспокойства и жалости, которое наставник испытывал к другим, всегда было сложным, как заноза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естественно, не замечал всех этих эмоций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попал в непростую ситуацию, — Му Яо подавил невысказанные мысли и продолжил разговор в русле, заданном наставником. — Наставник, попробуйте эти пирожки с бараниной,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резко, и Чэнь Цянь, увидев, как половину пирожка подносят к его губам, с неловкостью взял её палочками. Тот, кто устроил эту сцену, с улыбкой наблюдал за ним, что вызывало у наставника смесь досады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мальчик, который долгое время готовил закуски на маленькой кухне, ушёл вчера, и Чэнь Цянь немного скучал по его блюдам. Сяо Чу был очень послушным, иногда даже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открыл рот и откусил кусочек. Пирожок был слишком большим, даже после того, как его разделили. Наставник медленно пережёвывал, но прежде чем он успел проглотить, ученик забрал палочки и, не моргнув глазом, положил оставшуюся часть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Чэнь Цянь не успел остановить его. Его глаза расширились от изумления, и он смотрел на ученика с явным замешательством и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продолжал улыбаться, словно ничего не произошло. Но только он знал, как крепко сжал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Чжэн просит аудиенции, кажется, дело срочное, — Цзюаньжун стоял на почтительном расстоянии, опустив голову и не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Идиллическая атмосфера была нарушена, но оба невольно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всё так закончилось, иначе было бы сложно найти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внутренне упрекнул себя за свою наглость, но в то же время почувствовал лёгкую радость. Возможно, ответ был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произнёс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Цзюаньжун быстро вышел, так и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Чжэн был приведён в Павильон Лотосового Корня Цзюаньжуном.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в павильоне тень падала только под деревьями и перед галереей. На каменных плитах кое-где пробивалась зелёная трава. Они сидели на каменных скамьях, и даже юный Шан Чжэн чувствовал необычную атмосферу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Чжэн не решался, бросая взгляд на Му Яо. Тот понимал, что сейчас нельзя идти против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обрёл опору, и долго сдерживаемые чувства выплеснулись наружу. Его глаза, такие же изысканные, как у Му Яо, наполнились слезами. Он был взволнован и испуган, но, зная о своей заикании, попросил Цзюаньжуна принести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Цзюаньжун, получив разрешение Му Яо, быстро принёс всё необходимое. Шан Чжэн, которому было всего около десяти лет, уже писал уверенно, с чёткими штрихами. Он писал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действительно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написано немного, но каждое слово било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весеннего равноденствия кто-то проник в усадьбу Му, напугав всех, но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отец отправился в дом Лю на переговоры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в усадьбу Му ворвалась группа таинственных людей, они забрали почти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меня и сказал: «Оставьте его, чтобы он сообщил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больше никогда их не видел. Перед уходом они заставили меня что-то съесть, и я потерял голос. На следующий день никто не узнавал меня, даже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был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Му поселились какие-то люди, но никто из них не был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писал до конца, нажимая на кисть с такой силой, что казалось, она прорвёт бумагу. Его рука дрожала, а синяк на запястье становился всё более заметным. Капли слез падали на бумагу, растекаясь по чернилам.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увидел слёзы, катившиеся по лицу мальчика, и его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положил руку на спину мальчика, мягко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Чжэн поднял глаза, слёзы уже залили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ночь — и семья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пережил подобное, знает, насколько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нахмурился. Он был эгоистичен: он беспокоился о семье Му, но не скорбел и не хотел, чтобы его наставник переживал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волнуйся, дядя разберётся, они вернутся, — его голос был холодным, и можно было подумать, что он разгневан ситуацией и беспокоится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Чжэн был уведён Цзюаньжуном.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сидеть рядом, оба потеряли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ещё немного супа, — Му Яо уговаривал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смог отказать и принял чашку супа с грибами и овощами, который подал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молочно-белом бульоне плавали зелёные овощи и грибы разных цветов. Вкус был приятным, аромат, должно быть, насыщенным, но Чэнь Цянь не 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атмосфера была нарушена, и наставник больше не хотел разбираться в происходящем. Он вспомнил о человеке, которого не видел два дня. Чжан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Чжичэн отсутствует? — При обычных обстоятельствах Чэнь Цянь не обратил бы внимания на такие детали. Но теперь всё изменилось, они договорились рассказывать друг другу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в Цзиньлин. Люди, которые уехали раньше, заметили что-то подозрительное, но не смогли выяснить причину, — теперь причина была известна. Когда Му Яо и Чэнь Цянь обсуждали эти темы, их выражения были серьёзными, без намёка на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Яо ушёл, сказав, что у него есть дела. Чэнь Цянь уже понял, что его ученик обладает значительной силой и влиянием, и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правильный рецепт и начал думать о том, чего ещё не хватает. Например, о хорошо сделанной печи для лекарств, о ящике из нефрита, выложенном шёлком ледяного шелкопряда,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поездка в Цзиньлин была неизбежна, оставалось только ждать, когда Му Яо будет готов отправиться. Чэнь Цянь хотел как можно скорее приготовить лекарство, но время приёма ещё нужно было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сильнодействующее ядовитое вещество после приёма антидота может вызвать непредсказуемые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был оставлен учеником в Павильоне Лотосового Корня, где всё было организовано с точностью часового механизма. Чэнь Цянь ещё не отдавал никаких приказов, но они уже были готовы к путешествию. Он мысленно восхищался их внимательностью, но сначала отправился в западный флигель проведать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жил в наружной комнате, Сяо Жуань и Шан Чжэн — во внутренней. Ширма из бус разделяла пространство, а Ляньжун следовала за Чэнь Цянем,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был в хорошем состоянии, относился к Чэнь Цяню с уважением, проявляя почтительность, но не переступая границ. Чэнь Цянь казался холодным и недоступным, но странным образом никто из троих его не боялся. Убедившись, что с ними всё в порядке, он приказал служанкам хорошо заботиться о них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медного светильника служанок в наружной комнате, он остановился, глядя на каменные плиты во дворе, и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членом семьи Ван, он никогда не стеснялся в их доме, словно пользуясь своим положением ученика, чтобы вести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Цяня были деньги, конечно, не столько, сколько у целого клана Му, но они были заработаны во время его врачебной практики. Вспомнив об этом, он попросил Ляньжун принести бумагу и кисть и вернулся во внутреннюю комнату. Он хотел узнать больше о лекарстве, которое дали Шан Чжэну. Мальчик заикался, но смог сообщить несколько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не разглядел цвет таблетки, но после того, как она попала в рот, он почувствовал горький вкус, а затем жгучую боль. Через три месяца он с трудом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дал ему понять, что больше не нужно говорить. У него уже были некоторые мысли. Он взял кисть и написал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яд «Запрет голоса», который Цюй Цзун тщательно скрывал, не позволяя никому узнать о нём, но кто-то всё же узнал. У «Запрета голоса» есть противоядие, и в этом его уникальность. И это было намерением тех, кто дал яд. Они не хотели, чтобы мальчик полностью потерял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замыслы были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