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малышей уже вытащили из пакета все принесённые им угощения и разложили их на столе, тщательно выбирая. Увидев, что Ду Мифань вышел, Чэнь Сяонуань надул губы,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мороженого на палочке? Раньше ты же всегда приносил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Чэнь были ещё маленькими, как раз в том возрасте, когда дети обожают сладости. В прошлой жизни Ду Мифань в это время действительно каждый раз приносил с собой много закусок, но позже, когда дети подросли, он постепенно заменил их фруктами и овощами. Привыкнув к этому, он на автомате купил то же самое и только открыв дверь и увидев старшего брата Чэнь Сяои,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и стал маленьким, а братья Чэнь, естественно, тоже вернулись в тот возраст, когда обожали мороженое на палочке 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промыл купленные дыни, разрезал их пополам и дал каждому по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 следующий раз куплю вам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легко утешились, получив угощение, и больше не стали упрекать его за неправильный выбор. Ду Мифань разложил овощи и фрукты по местам: что-то убрал в холодильник, остальное оставил в прохладном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подошёл к двери, чтобы надеть обувь и уйти. Старший брат Чэнь Сяои, грызя дыню,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 нами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присев, чтобы завязать шнурки,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поел, надеясь, что зайдёт к завтраку, но, видимо, опоздал — в семье Чэней уже всё съели, в кастрюлях и тарелках ничего не осталось. Готовить здесь он не хотел, поэтому решил поесть в другом месте. У него был низкий уровень сахара в крови, и голод уже начинал вызывать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сожалением произнёс Чэнь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услышав это, обернулся и на мгновение задумался, увидев искреннее разочарование на лице мальчика. Он был приёмным сыном в семье Чэней. После рождения этих двух братьев он, будучи старшим, даже помогал ухаживать за ними целый год. Каждый день после школы он катал коляску по комнате, убаюкивая детей и укладывая их спать. Он относился к этим мальчикам как к родным братьям, но позже, когда финансовое положение семьи ухудшилось, он переехал из дома Чэней, разорвав отношения приёмного сына, и их связь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всё было проще — дети встречали его с теплотой, называя «братик Сяофань». Но когда они пошли в среднюю школу, их характеры стали более бунтарскими, и они начали относиться к нему с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старшего брата он превратился в никому не нужного беднягу. Братья, вероятно, часто слышали об этом от других детей и начали открыто проявлять пренебрежение и презрение. Они перестали называть его братом, обращаясь либо по имени, либо просто «эй» или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можно понять. Люди всегда стремятся к тому, кто выше, это природа. За эти годы Ду Мифань научился не принимать это близко к сердцу. Хотя в старшей школе братья стали более понимающими и их отношение к нему улучшилось, раненое сердце уже не могло вернуться к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братья Чэнь, их родители — они больше не были одной семьёй. Даже если когда-то были, всё изменилось, и теперь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посмотрел на лицо старшего брата, погладил его по голове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через пару дней, и тогда поиграем,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больше не был частью семьи Чэней, он всё равно выбрал поддерживать с ними отношения. Не только потому, что дядя Чэнь помог ему с оплатой учёбы, но и потому, что, кроме семьи Чэней, у него больше не было никого, к кому он мог бы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никто не мог без него жить, только он не мог жить без семьи Чэней.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и отдавал себе в этом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Машиностроительного завода, Ду Мифань не сел на автобус, а медленно пошёл вдоль улицы. Этот район не был оживлённым, здесь не было множества магазинов, только пара уличных торговцев, продающих завтраки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тележки с сяолаобао, он уже прошёл мимо, но затем вернулся. Аромат свинины витал в воздухе, и он, сжав свой тощий кошелёк, скрепя сердце заказал одну корзинку булочек и миску тофу. В конце он попросил продавца добавить ещё одну корзинку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быстро подогрел две корзинки булочек и тофу, поставив их перед ним на стол. Булочки только что вынули из пароварки, они ещё дымились. Ду Мифань был так голоден, что сразу схватил одну и сунул в рот, жадно откусывая. Горячий пар чуть не вызвал слёзы, но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импровизированным столиком на улице, запивая булочки тофу. В одной корзинке было десять штук, и он съел их все за считанные минуты, вместе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стал круглым, что только подчеркнуло худобу его кошелька.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расплатившись с продавцом, Ду Мифань остановился на улице, оглядываясь, не зная, куда идти. Настроение было подавленным, он съел слишком много, и теперь желудок был переполнен. Нужно было немного прогуляться, иначе в автобусе могло стать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он медленно пошёл вправо по улице. В двух ли оттуда был детский дом, из которого он сам вышел. В прошлой жизни он несколько раз проходил мимо, но никогда не подходил близко. Для него тогда детский дом был кошмаром всей его жизни, напоминанием о том, что он был сиротой, которого усыновили, а затем бросили. Каждый раз, вспоминая это, он не мог уснуть, испытывая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вдруг всё понял. Сирота так сирота, никто не нужен так никто не нужен. Он больше не просил, он мог... сам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сама, — с досадой сказал Фань Яо, глядя на Фань Сяо, которая цеплялась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училась в университете неподалёку и, соскучившись по дому, решила провести выходные дома. В разгаре осени она хотела купить себе пару красивых нарядов, но не было компании, поэтому она упорно тянула брата, чтобы тот пошёл с ней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Фань Яо сам не любил ходить за одеждой, неужели он пойдёт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Сяо была непреклонна, держа его за руку и не отпуская, при этом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будешь ходить с женой за покупками, когда женишься? Я сейчас тебя тренирую, чтобы ты не был таким тупым, а то потом жена сбежит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чувствуя себя загнанным в угол, понял, что от этой прогулки ему не отвертеться,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тут же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прошёл две ли и наконец увидел тот самый детский дом. Вокруг него росли платаны, мощные и высокие, их тени покрывали землю, делая дорогу зелёной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сейчас было время свободных игр. Ещё не подойдя близко, он уже слышал крики и смех детей. Через зелёные решётки забора было видно, как множество детей бегают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дети на улице, значит, он пришёл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ускорил шаг. Он не зашёл внутрь, а просто стоял снаружи, опираясь на забор и наблюдая, как дети играют без забот. Когда-то и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жил и играл с другими детьми, смеялся и баловался. В детстве он тоже был таким же беззаботным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Ду Мифаня было выбрано жребием. На второй день после его прибытия в детский дом воспитательница взяла его и провела ритуал выбора имени. Ведь называть его «ребёнок, который пришёл вчера» или «ребёнок, который пришёл позавчера» было неудобно, поэтому нужно было дать имя. Не знаешь, кто его родители? Не проблема, выбирай жребием!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тогда был ещё младенцем, только что поевшим и довольным. Увидев различные квадратные карточки на полу, он с радостью начал хватать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схватил одну, воспитательница наклонилась посмотреть — это был иероглиф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помолчала, положила карточку в сторону и предложила ему выбрать ещё одну. Ду Мифань быстро схватил другую и сунул её в рот. Воспитательница взглянула — это был иероглиф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иероглифа вместе читались как «корова-овца».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и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травмировать ребёнка, лучше выбрать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отложила эти карточки и предложила Ду Мифаню продолжить. Он уже присмотрел себе новые и быстро схватил две карточки, играя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увидев иероглиф «рыба», почувствовала неладное. Когда она убрала верхнюю карточку и увидела нижнюю, она чуть не упала в обморок: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Баран-рыба? Рыба-баран?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http://bllate.org/book/16813/1545913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