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Мифань достал ключи и открыл дверь. Раньше на подобные вопросы он обычно сыпал долгими объяснениями в духе: «Раньше снимал с соседями, но те слишком шумные, возвращаются в час-два ночи, моются, чистятся, а у меня чуткий сон, не выношу шума в общей ванной, лучше жить одному». Но теперь, когда Фань Яо снова задал этот вопрос, он просто улыбнулся и коротко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аренда дешевле.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любые объяснения были лишь отговорками. Квартира в любом случае удобнее, чем комната в старом жилом доме. Просто у него не было денег, чтобы снимать что-то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был старым, местами облупилась штукатурка, коридор узкий, а бетонный пол внизу был темным и влажным. Видимо, от времени и постоянного хождения он стал скользким.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поднялись на шестой этаж и остановились перед красной дверью. Ду Мифань держал в руках ключи и наклонился, открывая дверь. На его лице читалось колебание, словно он хотел заранее подготовить Фань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Комната довольно простая, так что морально подготовься.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Простота была ожидаемой: Ду Мифань жил один и денег у него не было. Фань Яо понимал это, но когда дверь распахнулась и комната предстала перед ним во всей красе, он наконец осознал, в какой нищете живет его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просторной, но действительно убогой. Никакой крупной техники: ни дивана, ни журнального столика, не говоря уже о компьютере или жидкокристаллическом телевизоре. Это была просто комната, и больше ничего — место, где можно просто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Яо, выросший в богатой семье, впервые оказался в таком простом жилище.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простоту, в комнате было чисто. Стены, местами облупившиеся, были аккуратно оклеены в один ряд светлыми синими обоями. На подоконнике напротив двери стояли два горшка с зелеными растениями, листья которых колыхались от ветра. Рядом с цветами находился длинный стол, тоже заново обернутый масляной бумагой, на котором стояли кастрюли и миски.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Яо редко бывал в гостях, и это был его первый визит в дом Ду Мифана с момента их знакомства. Честно говоря, Ду Мифань немного нервничал, но вместе с тем испытывал легкое возбуждение — то чувство, когда делишься своим «гнездом» с хорошим другом, и это означает, что ваши отношения стали еще ближе. Он закрыл дверь, снял рюкзак и положил его на письменный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воды? — спросил он и тут же добавил. — Нет ни минералки, ни газировки, только кипячёная.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Яо только что выпил бутылку минеральной воды. Его взгляд скользнул по широкой и аккуратной двуспальной кровати, затем по идеально сложенному одиночному одеялу и темной простыне с узором в виде белочек. Он отодвинул стул, сел за стол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Мифань обычно тратил деньги только на еду, но иногда покупал фрукты. Он наклонился, достал из пластиковой корзины два апельсина, помыл, нарезал дольками и положил в вазочку с изображением белочки, которую поставил перед Фань Яо. Затем он протянул другу свой рюкзак, намекая, что если тому скучно, можно посмотреть книги. Ученики у них были в одном потоке, но преподаватели разные, так что можно было обменяться конспектами и восполнить пробелы в знаниях.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Оранжевый сок стекал с нарезанных долек. Фань Яо смотрел на вазочку с белочками, в которой плавал апельсин, и с любопытством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нравятся белки?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простыне тоже был такой узор.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Мифань в это время копался в платяном шкафу, доставая одежду в таз. Услышав вопрос, он обернулся и посмотрел: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кажется, что он глуповат и похож на меня. Не то чтобы я их особенно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Яо посмотрел на него и подумал, что самооценка у того довольно точная.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Мифань закончил с одеждой и полез под кровать за обувью. Взгляд Фань Яо упал на рюкзак. Он слегка расстегнул молнию и заглянул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были аккуратно сложенные книги, и, казалось, ничего такого, что нельзя было бы показать.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наугад вытащил учебник химии и начал листать.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листал он с конца, то сразу заметил на последней странице крупную надпись: «Даже если ты будешь молчать, как золото, я стану царской водкой и медленно растворю тебя в своих объятиях».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Яо уставился на эту строку, затем поднял глаза на хозяина комнаты. Ду Мифань к этому времени уже собрал грязную одежду, достал два таза — большой и маленький, поставил их в сторону, затем из угла вытащил раскладную табуретку, поставил её, налил в таз воды и уселся стирать.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Постирав немного, он почувствовал, что таз слишком низко, пошел в угол, принес пластиковую банкетку и поставил её под таз. Теперь высота стала идеальной, и процесс пошел гораздо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маленькой комнате, хоть и тесной, было все необходимое, включая несколько маленьких табуреток.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Мифань разложил рукав на левой руке, правой взял мыло из мыльницы, натер им одежду и началmethodically тереть.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он тер очень усердно, ресницы дрожали. От его движений отлетела капля воды и упала на висок. Ду Мифань вытер её сухим локтем, поднял голову, размял шею и собрался продолжить, как вдруг случайно встретился взглядом с Фань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 — рука Ду Мифана с одеждой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Яо, глядя на него,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кто-нибудь, кто тебе нравится? — ему было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Мифань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Затем он удивился. — А почему ты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Яо поднял учебник химии, показывая на надпись: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написал химическое признание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ними было большим, Ду Мифань щурился, пытаясь разглядеть, но наконец разобрал текст. Он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не сказал, я бы и забыл. Увидел в интернете и списал на всякий случай. Хорошо написано,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Яо знал, что это популярная в интернете химическая фраза. Увидев, что Ду Мифань её переписал, он подумал, что у того есть история. Теперь же стало ясно, что ничего такого нет: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написал это, испытывая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Мифань снова сел на табуретку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где у меня те романтические клетки.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Яо опустил голову и продолжил листать книгу, бросив между делом: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Сказать трудно. Может, когда-нибудь, когда влюбишься, станешь романтиком.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Мифань услышал, покачал головой и рассмеялся, ничего не ответив.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перелистнул учебник до страницы, исписанной последними заметками. Фань Яо внимательно изучил их. Почерк у Ду Мифана был красивым и изящным, похожим на женский.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почерк характеризует человека. Вероятно, тот, кто пишет так, обладает мягким и добрым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Заметки Ду Мифана были очень подробными, многие места были выделены ручками разных цветов. Фань Яо просмотрел выделенные фрагменты и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прошлом месячном экзамене ты был седьмым во всем потоке?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Ду Мифань. — Он всегда был седьмым. — Он улыбнулся. — Тебе мне не обогнать, ты же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Яо нахмурился. Он совсем не хотел быть вторым. Почему этот парень, что на первом месте, не схватит расстройство желудка? Хотя, ладно, не обязательно. В этот раз он учел прошлый опыт и подготовился как следует, на выпускных экзаменах он непременно займет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Мифань снова склонил голову к стирке, а Фань Яо продолжил просматривать его записи. Он читал быстро, скоро закончил с химией и достал из рюкзака учебник физики.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учебником вытащилась светло-синяя обложка блокнота с замком — дневник.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средней школе такие дневники были очень популярны. Подростки, у которых только пробуждалось чувство любви или накатывала юношеская меланхолия, любили записывать свои переживания и тревоги на страницах таких тетрадей.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Фань Яо никогда не было личного дневника, он никогда не писал текстов, изливающих душу. Не было этого ни в детстве, ни позже. Зато у Кун Цинхуа такой был. Будучи лучшими друзьями, в седьмом классе тот с смущением и надеждой показал ему одну запись. Тогда Фань Яо поморщился от приторного «маленького счастья», исходящего от строк, и не раз слышал в свой адрес, что он «бессердечный и не умеет ценить искусство».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старшей школе количество одноклассников, ведущих дневники, резко сократилось, и Фань Яо не мог бы сказать, как давно не видел таких дневников с замочками.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сегодня он снова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Яо достал дневник и осмотрел его. Блокнот казался неестественно толстым, раздутым, будто внутри было много вложенных 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http://bllate.org/book/16813/1545978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