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протянул руку, чтобы схватить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смей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учебного года Ду Мифань подал заявление на субсидию для малоимущих учеников. Естественно, школа не могла принять решение на основе только слов ученика. Ду Мифань вызвали на беседу с классным руководителем, где он честно рассказал о своей ситуации. Они говорили целый урок, после чего его заявление на стипендию было одобрено.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учитель Ли, была высокой женщиной, которая в туфлях на каблуках была даже чуть выше Ду Мифана. Она похлопала его по плечу, с выражением сожаления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мальчик, учитель верит тебе, поэтому не стану проводить домашний визит. Я сразу передам документы в школу. Ты спокойно учись, о платах за обучение больше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 ожидал, что всё пройдёт так гладко, и поспешно выразил благодарность, поклонившись под углом 90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слегка поддержала его, чтобы он выпрямился,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вижу, что в твоём деле в графе о родителях указаны имена, хоть и разные фамилии. Я думала,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не закончив фразу, и снова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сохраню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 Мифана в этой жизни сохранение тайны не имело особого значения, и он не придавал этому большого внимания. Но то, что учитель Ли поступила так, было проявлением её доброты, поэтому он снова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старайся. У тебя хорошие оценки, продолжай в том же духе, не расслабляйся, — напутствовала учитель Ли, когда он выходил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серьёзно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учителей китайского языка, Ду Мифань облегчённо вздохнул. Похоже, с платой за обучение проблем больше не будет, деньги, заработанные на каникулах, хватят на какое-то время, осталось только получить стипендию...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попасть в тройку лучших в классе, сколько это будет? 2 500? А если первое место — 3 000? Но оно, конечно, достанется Фань 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подумать о том, как войти в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Ду Мифань быстро спускался по лестнице. В учительском корпусе он всегда перепрыгивал через две-три ступеньки, потому что ступени были слишком низкими, и шагать по одной казалось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ступеньки, и Ду Мифань прыгнул вниз, оказавшись на втором этаже. Он прыгнул слишком быстро и не заметил, как из-за угла вышел человек. Тот тоже не ожидал, что кто-то с третьего этажа так стремительно спустится, и не успел среагировать. В результате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Ду Мифань успел упереться рукой в стену, чтобы избежать удара носом о подбородок другого. Выпрямившись, он поспешно отступил на шаг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всё в порядке... —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Незаконченная фраза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смотрел на парня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намного выше него, с длинными ногами и красивой внешностью, но без намёка на женственность. Простая белая рубашка и чёрные брюки выглядели на нём как дорогой костюм, элегантно и просто, изысканно и прекрасно. В левой руке он держал несколько книг, а правой тоже упёрся в стену, чтобы сохранить равновесие, после чего засунул руку в карман. Заметив взгляд Ду Мифана, парень поднял глаза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мгновений, после чего парень слегка улыбнулся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раз с момента перерождения, когда кто-то задавал 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отвечал Фань Яо и Цинхуа, что не знаком, но теперь ему очень хотелось сказать этому парню: «Знакомы, как же не знакомы, мы очень близки, и при первой встрече после перерождения я чуть не бросил в тебя кирпичом. Бай Линь.»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и выражение лица Ду Мифана было загадочным. Бай Линь, похоже, торопился, с любопытством осмотрел Ду Мифана, после чего лёгко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дела, разрешите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молча отошёл в сторону. Бай Линь вежливо улыбнулся ему, сделал шаг и быстро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приблизился и вытянул шею, чтобы увидеть, как тот спускается вниз и уходит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для первокурсников находился справа, а Бай Линь пошёл налево, очевидно, чтобы выйти из школы. Видимо, процедура перевода ещё не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Бай Линя на вступительных экзаменах были ужасными, он даже не приблизился к проходному баллу в Чэньгуан, поэтому поступил в частную школу. Там его изначально не хотели принимать, но отец Бай Линя заплатил, чтобы устроить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дорогой, но с хорошим качеством образования. Отец Бай Линя планировал, что сын проведёт там три года, и учителя помогут ему стать лучшим учеником, чтобы поступить в престижный университет. Но за полгода он потратил много денег и усилий, а Бай Линь не оценил стараний отца. В конце первого семестра он начал настаивать на переводе в Чэньгуан, чтобы учиться вместе с Фань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Минъюй не понимал, что происходит между детьми, 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дружишь с Яо, но разве обязательно учиться в одной школе? Мужчина должен думать о своём будущем, учёба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нашёл своё объяснение, основанное на том, что Фань Яо был отличником и занял первое место в Чэньгуан. Чэньгуан был ключевой школой провинции, и первое место Фань Яо означало многое. С таким другом-отличником, зачем искать других учителей, если можно учиться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Минъюй посчитал это разумным, но всё же сомневался, ведь попасть в Чэньгуан было не так просто. Однако Бай Линь был одержим идеей учиться в Чэньгуан, и отец, в конце концов, нашёл способ устроить сына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учился в пятом классе на втором этаже, прямо под ними. Ду Мифань помнил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перевёлся в Чэньгуан, чтобы быть ближе к Фань Яо. Он не любил учиться, его мысли были далеки от книг. Он был красив и умел изображать из себя джентльмена, быстро подружился с одноклассниками, вступил в школьную баскетбольную команду и стал вице-капитаном. В Чэньгуан он был очень популярен, у него было множество поклонниц. В баскетбольной команде он познакомился с незаметным Ду Мифанем, и так началась их шестилетняя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 которым он гонялся шесть лет в прошлой жизни, снова появился перед ним. После первоначального шока и удивления Ду Мифань уже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был готов к новой встрече с Бай Линем, ведь тот обязательно переведётся в Чэньгуан в этом семестре, как и в прошлой жизни. Бай Линь всё ещё не оставил надежд на Фань Яо, а теперь он и сам был другом Фань Яо. Даже если он решил не участвовать в баскетбольных матчах, из-за этой связи они всё равно будут часто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или нет — это действительно не имело большого значения. Это был просто эпизод из прошлого, фрагмент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 Мин Ин пришёл в школу, чтобы увидеть её. Они встречались во втором семестре третьего класса, но расстались в начале первого года старшей школы, всего пробыв вместе меньше полугода, что даже меньше, чем отношения Кун Цинхуа с классной красавицей во втором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они расстались, Мин Ин, как брошенная сторона, ненавидела его и дала ему прозвище — Коротышка.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её отношения, длившиеся меньше полугода, были короткими, но Коротышка снова удивил её. В небольшом парке рядом с Чэньгуан Мин Ин скучающе сидела на каменной скамейке, слушая, как он без остановки ругает свою новую пассию, которая, по его словам, была ужасной, целовалась с другими парнями и притворялась невинной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говорил и ругался долго, пока Мин Ин не начала засыпать, и только тогда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очнулась, потирая сонные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пришла сюда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немного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подвести итог твоим словам, то ты хочешь сказать, что та девушка бросила тебя, и ты хочешь вернуться ко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http://bllate.org/book/16813/1546030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