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был равнодушен к сладкому, а Кун Цинхуа не особо увлекался закусками, поэтому всё оставшееся досталось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снова отправила кусочек в рот, Кун Цинхуа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похлопала в ладоши, слизала крошки с кончиков пальцев и опустила овощи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сначала, а потом на диету. Разве можно худеть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сидевший рядом, без умолку смеялся и соглашался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В следующий раз принесу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улыбнулась Мин Ин и палочками разложила в кастрюле листья салата. — Ты тоже ешь побольше. Мальчикам нужно наедаться, грудная клетка должна быть широкой. А то как женишься, жена чувствовать себя будет неуверенно. Обнимешься — будто деревянный столб, выкрашенный в жёлтый цвет, и жутко, и чувств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четверо друзей сидели в ресторане горячих котлов у школьных ворот, опуская в кастрюли еду. В начале этой весны дождей выпало особенно много, пару дней назад даже пролетел небольшой снег, погода стояла сырая и холодная, всё небо затянуло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собирался вернуться домой и сварить лапшу, но Кун Цинхуа решил, что на холоде нужно согреться, и затащил его есть горячий котёл. По пути мимо кабинета первого класса они наткнулись на спускавшихся поесть Фань Яо и Мин Ин, так что компания из четырёх человек сформировалась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уселись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предлагало индивидуальные мини-котлы, вкус, конечно, не сравнивался с традиционным горячим котлом, но был вполне неплох, цены низкие, а выбор блюд богатый. Тут обедало много студентов Чэньгуана, а из-за дождя сегодня учеников было особенно много. К счастью, они шли быстро, иначе свободного места пришлось бы искать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Ин говорила, Ду Мифань положил в рот гриб шиитаке и, жуя, окинул взглядом собственную грудь, решив, что всё не так уж и плохо. Не настолько же он худой. Однако за неделю его дважды подкололи Фань Яо и Мин Ин, назвав слишком худым, и это задело его самолюбие. Он попытался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для мужчины важна не грудь, 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с важным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опустить руки и стать стручком фасоли?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 похож на стручок фасоли?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сидел рядом с Кун Цинхуа, напротив, у стены, а Мин Ин и Ду Мифань — у стены. Фань Яо не участвовал в их разговоре, спокойной едой занимаясь, словно не слышал их слов, но Ду Мифань с проницательностью заметил, что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едва войдя в заведение, снял куртку, так что сейчас на нём была только школьная форма и тонкий свитер под ней. Одет он был легко, выглядел стройным, но при этом не хилым, особенно рука, видневшаяся из-под закатанного рукава, — с чёткими суставами и белой кожей, — каждое его движение дышало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тихонько пододвинул свою руку, чтобы сравнить, и выяснилось, что она тоньше на целый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Ин, сидевшая напротив, заметила его движение и рассмеялась. Внезапно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Мифань, кто тот парень, с которым ты вчера вышел из учебного корпуса? Он довольно симпатичный. У него есть девушка? Нет? Познакомь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был учёбным сектором класса и каждый день отвечал за сбор и сдачу тетрадей. Вчера он встретил представителя по математике из четвёртого класса в здании, и они вместе понесли работы на сдачу, а на выходе наткнулись на Мин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математике из четвёртого класса был довольно интеллигентным парнем, белым и чистым. Но мысль Ду Мифаня была не об этом. Он инстинктивно посмотрел на Кун Цинхуа,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до этого вилкой копался в кастрюле в поисках почти растворившегося батата, но в какой-то момент прекратил, повернул голову к сидящему рядом человеку. Мин Ин естественным образом смотрела на Ду Мифаня, не обращая на него внимания. Кун Цинхуа опустил глаза, встретился взглядом с Фань Яо, снова посмотрел на миску с кунжутным маслом, которое он до этого смешал для себя и для Мин Ин. Он слишком явно старался угодить, и это выглядело как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только что бурлившая весельем, вдруг стала напряжённой, и Ду Мифань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свести Кун Цинхуа и Мин Ин не на пустом месте, у него были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 нравился тип, как Кун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Кун Цинхуа и Мин Ин не были парой, ведь их общий знакомый был только один — Фань Яо. Позже Мин Ин выбрала гуманитарный профиль, класс переехал на первый этаж, и общение с Фань Яо почти сошло на нет. Фань Яо не был тем, кто проявляет инициативу, и он даже не знал, что они с Кун Цинхуа были близкими друзьями, поэтому в прошлой жизни Кун Цинхуа и Мин Ин особо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Ин была одноклассница по средней школе из третьего класса, в год окончания старшей школы Мин Ин помогала ей заполнять памятную книгу. Благодаря Бай Линю Ду Мифань обратил на Мин Ин внимание, и когда книга попала к нему в руки, первой страницей как раз оказались записи Мин Ин. Он бегло просмотрел и узнал, что её типаж — солнечные и весёлые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знакомых самым солнечным, внешне и по характеру, был Кун Цинхуа. Кун Цинхуа также говорил, что ему нравятся живые и милые девушки. Мин Ин такой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любит солнечных и открытых, другой — живых и милых. Разве не идеальная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Фань Яо беспокоился о том, чтобы представить Мин Ин кому-нибудь, он сразу взял это на себя. Он думал, что если приложить усилия, они точно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Кун Цинхуа теперь явно заинтересовался Мин Ин, это подтверждало. Но что случилось с Мин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предпочтения изменились с «солнечного и открытого» на «чистого и утончённого»?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понимал, что она молча отказывает Кун Цинхуа, но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неловко, и обидно. Знал бы, не стал бы их сводить. Если не выйдет любовь — ещё полбеды, а вот если поссорятся и перестанут общаться — вот это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долго смотрел на миску с кунжутным маслом, словно пытаясь разглядеть в ней цветок. Через какое-то время он отвёл взгляд, поднял голову и продолжил накладывать еду, одновременно подтолкнув телефон к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перевёл взгляд с его лица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Кун Цинхуа выглядел совершенно обычно, но, подперев голову рукой, нарочно не смотрел на Мин Ин, сидевшую рядом, и разговаривал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взял телефон, пролистал несколько экранов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Цинхуа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написал в группе выпускников. Эту группу давно никто не использует, я тоже только сейчас заметил его сообщение. И, представь себе, даже в этой группе, где обычно никто не пишет, если только не кидают красные конверты, нашлись люди, которые ответили ему, поприветствовав в Чэньгуане. Я не верю, что с его ужасными оценками он смог перевестись в Чэньгуан. Наверняка его отец дал школе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Кун Цинхуа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заблокировал его номер, и он написал в группе, зная, что ты не вышел из неё, и рассчитывал, что ты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положил в кипящий котёл щепотку сырых грибов и, глядя на бурлящий белый бульон, безразлично подумал: «Не то что увидел, он и так знал об этом, ведь их семьи были знакомы, и дядя Бай даже звонил ему, прося присмотреть за Бай Линем. Он только не понимал, зачем Бай Линю, у которого есть руки и ноги и куча друзей, нужна была опека».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они снова стали одноклассниками, так что? Разве это сильно повлияет на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наконец-то оформил документы в Чэньгуане на третьей неделе учебного года и начал посещать занятия. В тот же вечер, после первого урока самоподготовки, он поднялся наверх искать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сидел на шестом ряду в третьем ряду парт, что было довольно далеко, что вполне нормально — он был высоким и всегда сидел сзади. Фань Яо лежал на столе, правой рукой держал ручку, вращая её между пальцами, и смотрел в учебник перед собой,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постоял у окна некоторое время, потом прямо вошёл в класс. В классе было много людей, и, как только он вошёл, множество глаз устремилось на него. Бай Линь медленно прошёл по проходу к столу Фань Яо, игнорируя шёпот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оказался в тени,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Бай Линь мягко улыбнулся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найдя решение задачи, потянулся за черновиком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привыкший к тому, что его игнорируют,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