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хозяйка борделя до смерти жадна до денег и ради серебра готова взяться за самое трудное дело. И действительно, сегодня днем она прислала человека сообщить, что все устроено, и пригласила его вечером попробовать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несколько раз, после чего она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человека я вам привела!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борделя, сияя улыбкой, отступила в сторону, и за ее спиной появился стройный юноша в красном, держащий в руках цитру. Его черты были изящны, черные волосы ниспадали, как водопад, и хотя на его лице не было улыбки, холодный блеск в глазах был поистине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сразу же загорелся интересом, а наблюдавший за всем со стороны Лу Цы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его лишь мельком в тюрьме, отражаясь в луже, это лицо было настолько запоминающимся, что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Сун Чжун был мертв, а тело Сун Чжуна, которое он занял с помощью ритуала заимствования трупа, все еще находилось в Тайной обители Цанлин. Так кто же тогда этот Сун Чжун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понял, что именно происходит — он не «вселился» в господина Хо, а переживал воспоминания господина Хо, события, произошедшие до того, как Сун Чжун попал в тюрьму, воспоминания о его прошлых отношениях с Сун Чжуном!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продолжить размышления, хозяйка борделя уже подвела Сун Чжуна к столу и, наклонившись к господину Хо,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он еще девственник, так что поаккуратнее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усмехнулся, бросил на нее взгляд и махнул рукой, чтобы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поняв намек, кивнула и, проходя мимо Сун Чжуна,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обслуживай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вышла, повернулась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опершись локтем на стол и поглаживая подбородок, с улыбкой взглянул на Сун Чжуна и завел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рукой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поставил цитру на стол и спокойно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кто тебе дал такое имя? Такое несчастливое?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Женщины всегда такие поверхностные.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проигнорировал это, положил руки на струны цитры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услышать,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усмехнулся про себя, думая: «Что я хочу слушать? Я хочу лишь насладиться его телом». Но, подумав, что раз уж мясо уже на столе, торопиться некуда,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то, что у тебя лучше всего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не стал больше говорить и легко коснулся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Хо упал на длинные изящные пальцы, лежащие на цитре, и его глаза наполнились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Лу Цы через его глаза также наблюдал за этими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Сун Чжуна не было никаких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 время он еще не получил флейту Фулин?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когда и где он ее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деле Сун Чжуна никогда не упоминалось, что он работал в борделе. Когда же произошли эти «прошлые события»?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легкими движениями длинных пальцев раздавались мелодичные звуки цитры, то похожие на щебетание соловья, то на журчание ручья, словно создавая барьер, отделяющий комнату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продолжались долго, но господин Хо постепенно терял интерес. Сначала он налил себе вина и выпил, затем огляделся и, наконец, встал и направился к Сун Чжуну,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 некоторое время молча стоял, затем протянул руку и слегка коснулся струн цитры, после чего положил ладонь на руку Сун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замер, и звуки цитры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господина Хо медленно скользнула по его запястью и предплечью, пока не достигла плеча, а затем пальцы начали скользить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помолчал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вы, кажется, слишком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наклонился к его уху и маслянисто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так раззадорил.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рука соскользнула вниз, ухватилась за пояс Сун Чжуна и дернула. Одежда тут же распахнулась. Сун Чжун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ведь уже в таком возрасте. Наверное, желание есть, а сил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совсем другим, с оттенком насмешки и вызова, что только усилило желание господина Хо, который с вожделением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есть или нет — это 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к воротнику Сун Чжуна, чтобы снять одежду, но тот вдруг встал и отступил на шаг, поправив спавшее с плеча одеяние, и поднял левую руку с пакетиком, пошевелив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не надо. Лучше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Хэхуань, — ответил Сун Чжун, затем взял со стола бокал, раскрыл пакетик и высыпал порошок в вино, после чего подал бокал господину Хо. — Вы ведь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Хэхуань был известным «стимулятором», используемым в борделях, и господин Хо, как завсегдатай таких мест, конечно же, знал о нем. Он просто не ожидал, что этот, казалось бы, скромный юноша подготовил такое,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милый котенок, а оказалось, что ты прожорливый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не ответил, покрутил бокал в руке, давая понять — будешь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усмехнулся, взял бокал и выпил залпом, затем вытер губы и показал пустой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взял бокал и поставил его на стол, затем направился к столу в глубине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лекарства проявится чуть позже. Я пока подготовлю кое-что, а ты иди на кровать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сразу же подумал о мазях и прочем, внутренне усмехнувшись, и даже начал сомневаться, действительно ли этот «чистый» парень был девственником. Но, поскольку дело уже шло к развязке, он не хотел портить настроение и с готовностью лег на кровать,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мерцал свет свечей, из-за двери доносились смутные звуки, но они были приглушены и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основном была тихой, господин Хо лежал на кровати, предвкушая удовольствие, и прислушивался к звукам, доносящимся от Сун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ждал, но тот не подходил, а вместо этого слышалось шуршание бумаги. Господин Хо крикнул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игра на цитре — это мало, теперь еще и стихи сочиняешь?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почувствовал, что горло начало невыносимо зудеть. Он хотел кашлянуть, но не смог издать ни звука. Инстинктивно потянулся рукой к горлу, но с ужасом обнаружил, что рука онемела и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паника, он беспомощно открыл рот, пытаясь закричать, но издал лишь несколько хриплых звуков, похожих на тяжелое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стола раздались шаги Сун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поспешно повернул глаза, пытаясь привлечь его внимание к своему состоянию, но Сун Чжун, проходя мимо кровати, даже не взглянул на него. Он подошел к столу, вынул лист бумаги, поджег его на свече и дал ему сгореть до тла, оставив лишь крошечную искру, затем взял кувшин с вином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пристально посмотрел и увидел, что в правой руке Сун Чжун держит кувшин, а в левой — стопку бумаги. Он удивился: что он так долго готовил за столом? Зачем ему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Сун Чжун уже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поставил кувшин и бумагу перед собой, затем поднял глаза и взглянул на господина Хо, полностью игнорируя его открывающийся и закрывающийся рот. С холодным, как лед, взглядом он смотрел на него несколько мгновений,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мое лицо кажется вам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сначала с недоумением смотрел на него, но вдруг резко вдохнул!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оно было очень похоже на лицо одной из прачек, которая когда-то работала в его доме. Воспоминания о ней медленно слились с лицом юноши перед ним, почти не оставляя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Чжун, увидев его расширенные от ужаса глаза, понял, что тот вспомнил,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очень похож на свою мать. Похож на нее красотой и... тем, что вызываю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ледяным тоном, и сердце господина Хо заколотилось, а в голову хлынули воспоминания о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господина Хо была специальная прачка, но однажды один из слуг случайно увидел ту женщину в другом месте и нашел ее очень красивой. Узнав, что она занимается стиркой и шитьем по найму, он, зная, что его хозяин известен своей любовью к женщинам, с радостью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