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реформа чайного законодательства. Покойный император Жэнь-цзун, проводя новую политику, ввёл «закон о доплатах». Правительство больше не контролировало чайные плантации, а позволяло купцам самостоятельно заключать сделки с фермерами, взимая с них только «доплаты» в качестве процентов. Таким образом, проблема «завышения цен» на векселя была решена. Для обычных торговцев это, конечно, было благом. Однако пострадали все те крупные купцы и чиновники, которые ранее наживались на этом. После введения «закона о доплатах» чайный рынок несколько раз переживал кризисы, и в итоге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Жэнь-цзун издал указ об отмене чайной монополии, отменил государственный контроль и полностью ввёл свободную торговлю, разрешив купцам и фермерам самостоятельно заключать сделки. Однако после всех этих потрясений многие находились в состоянии неопределённости, не зная, не вернётся ли государственный контроль снова. Именно тогда глава Западной ветви Хань, Хань Юй, воспользовался возможностью и отправился в Фуцзянь, где взял под контроль несколько чайных плантаций. Он выплатил авансы фермерам, которых чайные налоги довели до грани самоубийства, и полностью взял их продукцию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мастерству Хань Юя и его вниманию к качеству чая, за несколько лет чайный дом Хань значительно расширился. Он не только охватил большую часть рынка Сянчжоу, но и начал поставлять чай в столицу, став важной частью бизнеса главной ветви Хань. Именно поэтому Хань Юй, возглавив торговый дом Хань, получил единодушное одобрение старейшин клана и даже министра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Западная ветвь Хань также извлекла большую выгоду из чайного бизнеса. Помимо общественных плантаций, они на свои средства открыли две чайные плантации в Юэчжоу, которые только начали приносить доход. Если чайный дом будет отобран главной ветвью, эти две плантации также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смерти Хань Юя, торговый дом остался без хозяина, и амбиции различных ветвей снова всплыли на поверхность. Переход Сяо Няня на их сторону, вероятно, был частью плана по использованию влияния чайного дома для захвата контроля над торговым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зарятся на торговый дом. В глазах старейшин, разве второстепенная ветвь может сравниться с главной? Чайный дом теперь перешёл к третьей ветви, вероятно, по указанию старейшин. — Хань Мяо всё понимал. Без их одобрения разве Сяо Нянь перешёл бы на сторону главной ветви? Западная ветвь Хань была всего лишь второстепенной, даже их имущество не было включено в общий клан, так что желающие поживиться были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убийство после использования! Что будет с торговым домом? Разве господин не собирается бороться? — Хань Чжун скрежетал зубами. Тело старого господина ещё не остыло, а они уже готовы бросить их. Это слишком! Сейчас в семье ещё никто не получил учёной степени, а молодому господину, вероятно, придётся учиться ещё много лет, прежде чем он сдаст экзамены. Если главная ветвь действительно вытеснит их, вести дела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Бороться? Зачем? — Хань Мяо усмехнулся, но в его глазах не было и тени улыбки. — Десятилетия труда, и всё это не стоит даже нанятого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господин разгневан, но сейчас министр Хань всё ещё при дворе. Если мы потеряем положение в торговом доме, даже наши собственные магазины могут оказаться под ударом. Нельзя действовать сгоряча…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точку зрения, но методы отца уже устарели. Вместо того чтобы бороться с другими, лучше найти новый путь и добиться успеха. Когда мы заработаем деньги, сами принесут нам золотые горы, чтобы мы помогли им приумножить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спокойно, но в них чувствовалась сила, недоступная обычному купцу. Хань Чжун почувствовал, как у него защемило в носу, и едва сдержал слёзы. Молодой господин был невероятно талантлив, в своё время он даже сдал областной экзамен, но не продолжил учёбу, а вместо этого занялся бизнесом. Это было большим сожалением для старого господина, но, судя по способностям, Хань Чжун считал, что молодой господин больше подходит для битв в торговле, чем для сидения в кабинете, погружённого в книги. Дело семьи теперь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Хань Чжун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нам поторопиться с нашими планами?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они тайно подготовились ко многому, чтобы защититься от козней главной ветви. Поездка на пограничный рынок была лишь одним из способов отвлечь внимание. Теперь, когда Сяо Нянь предал их, и чайный дом оказался под угрозой, похоже, пришло время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Хань Мяо улыбнулся и вдруг спросил. — А тот даос Чжэнь Цюн, о котором мы говорили, всё ещё в храме Чанчунь?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спросил о даосе Чжэнь Цюне? Хань Чжун на мгновение задумался,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там. Говорят, уже вошёл в алхимическую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навестить его. — Улыбка на лице Хань Мяо снова стала мягкой и учтивой.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отблагодарить его за спасение бабушки, и встреча была неизбежна. Но его действия заставят многих расслабиться, думая, что он даже не заметил проблем с чайным домом, и, возможно, даже посчитают Западную ветвь Хань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нанести сокрушительный удар, не заставив их показать свои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Чжэнь Цюн провёл в полном унынии. Не то чтобы ему не хватало ингредиентов или он не мог заниматься алхимией, но каждый день его донимал старый даос, задавая вопросы, что было не только раздражающе, но и заставляло его вести себя прилично, не позволяя воровать еду и питьё. Разве это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всего за несколько дней Чжэнь Цюн понял, что Чиляо-цзы, скорее всего, принадлежит к «школе Трав», занимающейся созданием лекарств, и многие его идеи как представителя «школы Металла и Камня» вызывали у старого даоса лишь насмешки. Но, находясь под его крышей, разве можно было не подчиняться? Чжэнь Цюн был на грани того, чтобы заболеть от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избавиться от этого старого даоса? Прежде чем Чжэнь Цюн успел придумать что-то конкретное, его дядя вдруг прислал сообщение, что глава семьи Хань, внук старой госпожи Хань, поднялся в горы, чтобы снова выразить благодарность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так важен, что дядя лично сообщил о нём? Чжэнь Цюн был слегка озадачен, но, подумав, вспомнил, что семья Хань была весьма состоятельной. Если это благодарность, возможно, он получит что-то вкусное или даже деньги? При этой мысли он сразу же радостно побежал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 Фу, находясь в гостевой комнате,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Цюн — любимый ученик моего старшего брата. Когда он приехал в храм Чанчунь, я, конечно, должен был о нём заботиться. Как можно благодарить меня,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льстил. Как только Хань Мяо переступил порог, он сразу же пожертвовал деньги, рис и зерно, выражая благодарность Го Фу за заботу о его спасителе. Содержание маленького даоса не стоило таких денег, и Го Фу был в восторге, продолжая любезничать, а к своему непутевому племяннику относился уже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вызывала у Го Фу сильное раздражение. Как раз когда он собирался отказаться от этого неудачника и вытащить его из алхимической лаборатории, Чиляо-цзы вдруг начал время от времени заглядывать в комнату Чжэнь Цюна. Однако он не учил его алхимии, не говорил добрых слов, а только хмурился и смотрел с недовольством, словно они были врагами. Возможно, он ценил талант Чжэнь Цюна, а возможно, был раздражён из-за той жареной рыбы и искал повод для конфликта. В итоге Го Фу не осмелился действовать, а настоятель Чжан Юнь также не предпринимал никаких шагов, что только усиливало его тревогу. Он боялся, что они ищут его слабости, чтобы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мучительного ожидания появление богатого Хань Мяо наконец принесло Го Фу облегчение. В конце концов, этот парень был спасителем одной из ветвей семьи Хань, и это могло принести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Чжэнь Цюн вошёл в комнату, Го Фу чуть не взорвался от гнева. Разве этот парень не мог привести себя в порядок перед выходом? Его грубая одежда была помята, а лицо покрыто сажей. Если бы он не знал, мог бы подумать, что его вытащили из дровяного сарая. Разве это «забота»?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улыбку, Го Фу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только что из лаборатории? Почему не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только тогда понял, что его лицо грязное, и попытался вытереть его рукавом, но только сделал ещё хуже. Лицо Го Фу также потемнело, и он поспешно приказал принести полотенце, чтобы вытереть лицо Чжэнь Цюна, прежде чем смущённо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Хань, внук старой госпожи Хань. Он пришёл,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тот, кто принёс деньги? Чжэнь Цюн широко раскрыл глаза и с ожиданием посмотрел на гостя. Перед ним стоял молодой человек лет двадцати с небольшим, одетый в тёмно-синий халат, с шляпой на голове и туфлями на ногах. На поясе висела лишь одна нефритовая подвеска, и в целом он выглядел скромно. Но почему-то в нём чувствовалась странная уверенность, которая говорила о том, что он… очень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этим впечатлением, Чжэнь Цюн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Чжэнь Цюн приветствует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