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Обойдя семь магазинов с камнями, Чжэнь Цюн наконец нашел каламин, звездчатый камень, черный кварц, синчжоускую киноварь, тальк и несколько видов киновари из разных месторождений. Однако в аптеке ассортимент оказался куда богаче. Помимо слюды, гипса и серы, там были и пятицветное каменное масло, азурит, гематит, бура и даже нечто под названием «несгораемое дерево», о котором говорили, что оно не боится ни огня, ни воды и является уникальным продуктом Лундэфу. Чжэнь Цюн внимательно осмотрел его и обнаружил, что это был асбест! Эх, с таким материалом можно было без опаски заниматься выплавкой стекла, что значительно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улицы до конца они прошли все магазины, и слуги несли уже не счесть сколько пакетов с лекарствами. Несколько магазинов даже согласились доставить товары на дом. Выйдя из последнего, Чжэнь Цюн почувствовал, как его дух прояснился, а тело стало легким, словно перо. Может, стоит заглянуть в государственные мастерские, чтобы посмотреть на минералы?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Хань Мяо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как раз парфюмерный магазин, Цюн. Не хочешь зайти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Парфюмерия? — Чжэнь Цюн ошарашенно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продают средства для умывания, банные бобы, масло для волос, ароматическую пудру, — объяснил Хань Мяо с улыбкой. — Наш магазин духов скоро откроется, так что неплохо бы посмотреть, что предлагают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Парфюмерный магазин семьи Хань специализировался на цветочной воде и духах, а также на новых продуктах, таких как зубная паста и душистое мыло, но ассортимент все же был ограничен. Даже если они не могли производить все сами, можно было начать с закупок у других. Таким образом, женщины могли бы покупать все необходимое с головы до ног, становясь постоянными клиентками. Однако нужно было тщательно выбирать партнеров, чтобы не снизить уровень своего магазина и не оказаться в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моргнул. Разве все это не было вещами для женщин? При мысли о резком запахе специй он почувствовал, как у него заболела спина, а усталость от часа ходьбы накрыла его с новой силой. Шагать дальше он не хотел. Однако Хань Мяо сопровождал его весь день и даже купил столько лекарственных материалов. Было бы невежливо отказаться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он кивнул. Пожертвуем собой ради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полного отчаяния заставил Хань Мяо едва сдержать смех, но он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внимателен, Цюн. Пойдем, зайдем всего в несколько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жалобным стоном Чжэнь Цюн поплелся за Хань Мяо, вошел в ближайший парфюмерный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масло для волос? Сколько бы ни было ароматов, это все равно масло для волос. А что это за средство для умывания? Оказывается, есть восемь разных рецептов, и утреннее отличается от вечернего. Подождите, банные бобы ведь для мытья рук и тела, зачем их наносить на лицо? Кто сможет вытерпеть эту кашицу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Хань Мяо, Чжэнь Цюн внутренне возмущался, полный недоумения, и никак не мог понять, зачем все это нужно. Хань Мяо, однако, казалось, разбирался в этом. Он трогал товары, нюхал их и даже купил немало. Неужели это все ради парфюмерного магазина, или у него самого были странные пристрастия? Чжэнь Цюн смотрел на него с подозрением. Может, люди, следующие примеру великих генералов, действительно отличаются от обычных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четвертый магазин, Чжэнь Цюн почувствовал, что его ноги уже не поднимаются. Почему в этом магазине не поставили стулья, чтобы можно было отдохнуть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господин знает толк! Этот порошок кассии легко смешивается, а свинцовые белила из Жунчжоу делают его не только гладким, но и осветляющим. Используйте его некоторое время, и ваша кожа станет такой же белоснежной, как у этого даосского наставника! — продавец, держа в руках коробочку с порошком, обратился к Хань Мяо и, увидев светлую кожу Чжэнь Цюна, добавил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Чжэнь Цюн, уже оцепеневший от усталости, словно наступили на хвост,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Свинцовый порошок только сделает лицо темнее, где уж мне до такой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Продавец смутился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даосский наставник, вам, конечно, не нужно использовать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Свинцовый порошок ядовит, его вообще не следует использовать! — с возмущением заявил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омрачили лицо продавца, а женщины вокруг с удивлением обернулись. Ведь говорил же даосский наставник, а если он утверждает, что свинцовый порошок вреден,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накаляется, Хань Мяо взял Чжэнь Цюна за руку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брат, я не буду это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и ласковый тон сразу же остановил поток жалоб Чжэнь Цюна, который покраснел и замер,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женщины, увидев, как один из них высокий и статный, а другой — изящный и миловидный, держатся за руки и смотрят друг на друга с нежностью, обменялись понимающими взглядами. Продавец, предлагавший порошок, тоже, казалось, понял что-то, смущенно поклонился и извинился. Хань Мяо не стал задерживаться, взял Чжэнь Цюна за руку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отпустил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вздрогнул, не решаясь поднять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держаться за руки... не очень-то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не дом, вокруг столько людей, как можно быть такими откровенными?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неосторожен. Может, пойдем поесть? — Хань Мяо прекрасно понимал, что этот даос уже на пределе, а после его шутки точно не сможет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Они гуляли весь день, и, по логике, должны были проголодаться, но Чжэнь Цюн не чувствовал голода, только ладонь все еще горела. Почему Хань Мяо снова стал таким ласковым? Неужели его диета дала результаты? Вряд ли, ведь он ел немало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кивнув, Чжэнь Цюн последовал за Хань Мяо в другом направлении. Не успел он понять, как долго они шли,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поднял голову и сразу же очнулся от своих мыслей,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его за такие мысли. Перед ними возвышались пять башен, расположенных в шахматном порядке, соединенных мостами, похожими на радугу, которые были великолепнее всех государственных зданий, что он когда-либо видел, и по высоте соперничали с Императорским городом. Уже начинало темнеть, и на башнях зажглись огни, сверкающие в сумерках, словно небесный дворец. Это могло быть местом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место для еды, — улыбнулся Хань Мяо. — Башня Фань изначально была местом собраний гильдии квасцов, но потом получила право на производство вина и стала поставлять вино для трех тысяч винных лавок в столице, став главной среди семидесяти двух крупнейших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вина приносит столько денег? — пробормотал Чжэнь Цюн, но не замедлил шаг, следуя за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государственный траур, поэтому на башне нет девушек-артисток. В обычное время здесь уже развевались бы цветные ленты, и слышались бы нежные голоса, — пошутил Хань Мяо, проходя под красочным навесом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огромную башню высотой в три чжана, которая могла вместить множество людей, Чжэнь Цюн почувствовал, как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лучше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полный тревоги, почему-то развеселил Хань Мяо. Взяв Чжэнь Цюна за руку, он вошел во внутренний двор между башнями, где их сразу же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господин Хань! Давно не виделись, — слуга, казалось, узнал Хань Мяо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Хань Мяо вел дела с Башней Фань. Ведь сейчас семья Хань была единственным поставщиком белого сахара в Восточной столице. Новые блюда в Башне Фань также использовали «Белый иней» и «Застывший лед», поэтому к Хань Мяо, как к поставщику, относились с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нам кабинет с видом на север, подайте сезонные блюда и подогрейте шоумей, — Хань Мяо легко заказал еду и повел Чжэнь Цюна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уютной комнате, Хань Мяо приказал открыть окно и с улыбкой сказал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можно увидеть Железную пагоду. В праздник Юаньсяо вид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повернул голову и посмотрел в окно. В сумеречном свете перед ним предстала высокая темная пагода. Это была пагода Фушэн храма Кайбао, построенная из коричневой глазурованной плитки, которая делала ее похожей на железную. Башня Фань была выше обычных зданий, и с второго этажа открывался вид на озеро, сверкающее в лучах заката, и пагоду, покрытую золотым светом. Облака, окутанные заревом, тянулись на восток, словно небо опустилось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невежественный человек, как Чжэнь Цюн, был поражен красотой пейзажа и долго не мог отвести взгляд. Пока он любовался видом, кто-то наблюдал за ним. Закатные лучи, падая на его лицо, создавали мягкое сияние, делая его и без того прекрасные черты еще более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только они двое, и, если бы он захотел, мог бы уговорить этого даоса быть ближе. Но если бы он действительно сделал это, смог бы он сохранить его доверие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задумался, как в дверь постучали, и принесли фрукты и закуски. Хань Мяо с усилием собрался с мыслями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принесли, давай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