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возглас снова привлек внимание группы девушек, и веселье возобновилось. Увидев, как Сяо И увлеченно наслаждается происходящим, Хань Мяо покачал головой, достал два куска серебра и бросил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напоит его до беспамятства, тому и достанется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девушек загорелись, и, не обращая внимания на возмущенные крики Сунь Паньминя, они с хохотом окружили его. Наблюдая, как молодой человек едва справляется с их напором, Хань Мяо с улыбкой снова поднял бокал и откинулся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должно быть, действительно разозлился. Завтра придется как следует его успокоить. Но почему он так расстроился? Поднеся бокал к губам, Хань Мяо скрыл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Чжэнь Цюн проснулся от голода, встал, съел все закуски и выпил две чашки воды, после чего снова уснул. На этот раз он проспал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приподнявшись, он некоторое время сидел в оцепенении, а затем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уже давно ждал снаружи. Вчера даосский наставник Чжэнь уснул, не поужинав, и, когда господин вернулся и узнал об этом, он снова отругал слугу. Сегодня утром, подождав, пока Чжэнь Цюн не проснется, он велел дать ему поспать подольше и только потом отправился по делам. Поэтому Аньпин не осмеливался беспокоить даосского наставника, но был на грани отчаяния. Услышав зов, он тут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Даосский наставник, наконец-то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Чжэнь Цюн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успокоиться, пока не выяснит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ушел по делам, сказал, что вернется только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взглянул на небо и понял, что проспал. Подумав,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гость с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господине Сунь? Кажется, он еще не проснулся, остановился в главном дворе… — Аньпин только что закончил говорить, как заметил, что лицо даосского наставника изменилось, и испугался.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вскочил с кровати, несколько раз обошел комнату, но чувство гнева не утихало. Сжав кулак, он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сидеть на диете! Будет есть,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бы вы хотели поесть, даосский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вероятно, завтрак уже не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заведение Жэнь! — сквозь зубы произнес Чжэнь Цюн. Он хотел посмотреть, чем это заведение так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Аньпин не понимал, что происходит с даосским наставником, но, поскольку господина не было дома, он не мог его остановить. Лишь уговорил Чжэнь Цюна взять побольше денег, после чего приказал запрячь повозку, и они выехали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Жэнь находилось на улице Жэнь, в восточной части Внутреннего города, не так далеко от усадьбы Хань. Через полчаса, стоя перед входом в заведение, Чжэнь Цюн осмотрел его со всех сторон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сравнится с башней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Мяо впервые приехал в Восточную столицу, он сразу же пригласил его в башню Фань. Только по внешнему виду заведение Жэнь явно уступало.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едва сдерживал смех. В полдень девушки из заведения еще спали, и без их красоты оно, конечно, выглядело не так эффектно, как башня Фань.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Фань — первая среди семидесяти двух главных заведений, естественно, она превосходит заведение Жэнь. Башня Фань находится всего в двух кварталах отсюда, может, даосский наставник выберет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Жэнь и башня Фань действительно находились недалеко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Цюн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еда вкуснее?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Аньпин? Он лишь повел Чжэнь Цюна внутрь. Не став искать место в общем зале, он предусмотрительно выбрал отдельный кабинет. Траты здесь, конечно, были выше, чем внизу, но, если даосский наставник посчитает это дорогим, он мог предложить записать счет на господина Хань. Хотя он и не знал, что вызвало гнев Чжэнь Цюна, но, очевидно, это было связано с господином. Даосский наставник любил деньги, и, если он сможет поесть, не заплатив, то, возможно, вспомнит доброту господина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Хитроумные мысли Аньпина прошли мимо Чжэнь Цюна. Сидя в кабинете, он выслушал длинный список блюд, который быстро перечислил слуга, и, почувствовав головокружение,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ваших фирменных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одного человека, как он сможет съесть пять порций? Слуга замешкался, но, заметив взгляд Аньпина, не осмелился возражать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передам заказ. Даосский наставник, есть ли у вас какие-то ограничения в еде?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категорично ответил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почувствовав напряженную атмосферу,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начали подавать изысканные блюда. Увидев золотые тарелки, Чжэнь Цюн понял, что заказал слишком много, и сказал 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Аньпин был ошеломлен. Когда ему разрешалось сидеть за столом с почетным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Нельзя оставлять еду! — решительно заявил Чжэнь Цюн. У него есть деньги, и он может угощать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решимость, Аньпин не осмелился отказаться и осторожно сел сбоку. Чжэнь Цюн не обращал на него внимания 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баранина не сравнится с жареными бараньими кишками за воротами Чжуцюэ. Эта паровая рыса хуже, чем в четвертом заведении к востоку от моста Чжоу. Что это за блюдо? Даже хуже, чем рубец в заведении Лу. А десерты слаще в заведении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выглядело роскошно, но на вкус было, как воск. Чжэнь Цюн даже не мог вспомнить, какова была еда в башне Фань, зато отчетливо помнил каждое блюдо, которое он ел с Хань Мяо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опустил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тоже остановился и, взглянув,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алкоголя этот стол должен стоить не больше 5 000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стоит беспокоиться, счет можно записать на господина Хань. Но Чжэнь Цюн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еда на золотых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Хань Мяо он мог есть с одного конца улицы до другого, и это не стоило бы и пятисот монет. Как можно продавать такую невкусную еду за такие деньги? Настоящая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жалуется на цену, то ли придирается? Аньпин был в замешательстве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у вас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Чжэнь Цюн задумался. Да, о чем он сейчас беспокоится? Печь для пилюль стоимостью в сотни тысяч монет он может заменить без проблем, даже если она взорвется. Материалы на несколько тысяч монет израсходованы, но их доставляют прямо к двери. Еда и одежда не вызывают беспокойства, а простое движение руки приносит ему сто связок монет в месяц, не говоря уже о 10 % прибыли и процентах на сберегательной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богатым, у него нет проблем с алхимической лабораторией, с едой тоже все в порядке. О чем же беспокоиться? Если бы даже не пришлось подписывать контракт,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мне беспокоиться?! Едим! — Чжэнь Цюн начал есть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был поражен. Все прошло? Судя по тому, как даосский наставник ел, он действительно избавился от беспокойства. Но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ответа, он лишь осторожно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Аньпин не успел предложить записать счет на господина Хань, как даосский наставник с легкостью заплатил. Несколько тысяч монет — и даже не моргнул. В любом случае, это уже не его забота, пусть господин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Аньпин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прогуляюсь немного, — буркнул Чжэнь Цюн. Он так быстро наелся, что еда дошла до горла, и, если он сядет в повозку, его может вырвать. Как бы то ни было, это был обед за 4 800 монет, и он должен был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ноги, Чжэнь Цюн не переставал подбадривать себя. Все это из-за денег! Когда он спустился с горы, он мечтал основать свою школу, а теперь думает только о том, подписывать ли этот контракт. Нужно сосредоточиться на плавке пилюль. Тесты с квасцами уже прошли 239 раз, и, как бы трудно ни было, должен быть свет в конце туннеля. Когда он выделит новый металл, он станет «истинным человеком», о котором будут помнить в истории, и ему нужно будет выбрать особое даосское имя. Какие там контракты? Кому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такие мысли, Чжэнь Цюн все равно чувствовал тяжесть в груди, как будто там лежал камень. Может, он слишком быстро поел, и это вызвало проблемы? Он потер грудь. В последние дни сердце как-то странно себя вело, может, стоит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вдруг услышал шум рядом. Чжэнь Цюн повернул голову и увидел, как у ювелирной лавки разгорается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