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Чжэнь Цюн замер на мгновение. — Брат-даос, ты, кажется, ошибся? Плотность золота — девятнадцать, серебра — десять, а меди — около восьми с половиной. По пропорциональному обмену твои цифры не совсем верны,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мгновение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посчитать?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считал? Вес, делённый на объём, — это и есть плотность, — Чжэнь Цюн был в недоумении. Прочитал в книге, но даже не посчитал, а уже выкладывает свои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«вес» и «объём» звучали несколько странно, но собеседник сразу уловил суть, и его лицо озарилось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видимо, я был слишком поверхностен! Наставник, не могли бы вы подробнее рассказать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 области Храма Постижения Вещей, какое это имело отношение к нему? Чжэнь Цюн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стоит, брат-даос, посчитай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учёный услышал его обращение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вы, кажется, ошибаетесь. Я не даос, просто ношу одежду в даосском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Одет как даос, но не даос? Только сейчас Чжэнь Цюн понял, почему на улицах так много даосов — оказывается, некоторые просто носят такую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не беспокойтесь. Меня зовут Шэнь Ко, я работаю редактором в павильоне Чжаовэнь, и я вовсе не злодей. Просто, услышав ваши слова, я понял, что вы хорошо разбираетесь в вопросе плотности. Не могли бы мы обсудить это? — Шэнь Ко говорил без остановки, с искренним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и энтузиазм в его глазах были знакомы Чжэнь Цюну.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собираюсь домой. Если господин Шэнь не против, может, зайдёте в мою алхимическую лабораторию?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вам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Аньпин смотрел на них, глаза широко раскрыты. Как они так быстро нашли общий язык? Наставник никогда никого не приглашал в свою лабораторию… Боже, нужно срочно сообщить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приглашение молодого даоса, Шэнь Ко с достоинством сел в повозку. Экипаж двинулся на запад и вскоре покинул Внутренний город, остановившись у ворот Чанхэ перед одним из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вы живёте не в храме? — Шэнь Ко с удивлением посмотрел на дом перед собой. Он думал, что этот щедрый даос с алхимической лабораторией, должно быть, был учеником какого-то крупного храма. Но он жил в доме на окраине Внутреннего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Меня пригласила семья Хань, и моя лаборатория находится в боковом дворе, — Чжэнь Цюн не придал этому значения и повёл Шэнь Ко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Шэнь Ко глаза округлились ещё больше. Дом был больше, чем он ожидал! Расположенный на улице, рядом с Внутренним городом, с таким изысканным двором — такой дом должен стоить не меньше 10 000 гуаней! А его семья жила в арендованном доме, далеко от Внутреннего города. Видя такой двор, Шэнь Ко не мог не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вошли в алхимическую лабораторию, все эти мысли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печь для пилюль действительно отличается от других! Как ты держишь эти стеклянные сосуды на столе, не боясь, что они разобьются? — Шэнь Ко с изумлением смотрел на странную печь и стеклянные сосуды на столе, стоимость которых исчислялась сотнями тысяч. Он едва мог говорить. Кто этот даос? Как его хозяин мог так заботиться о нём, тратить столько денег на строительство такой роскошной лаборатории!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печь — моё собственное изобретение, поэтому она отличается от других. Стеклянные сосуды тоже используются для плавки пилюль, они позволяют более точно наблюдать за процессом, — Чжэнь Цюн уже привык к этому и спокойно объяснил, прежде чем взять необходимые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металлы для измерения плотности. Они не совсем чистые, но подойдут. Вместе с мерным стаканом и весами можно провести измерения, — Чжэнь Цюн достал несколько одинаковых металлических брусков и измерительные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чистые? — Шэнь Ко смотрел на явно очищенные металлы и не мог удержаться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они не идеально чисты. В моей маленькой лаборатории можно получить только такие. Для измерения плотности важна чистота. Даже воду нужно использовать дистиллированную, чтобы минимизировать помехи, — Чжэнь Цюн был точен в этих вещах. Ведь плотность металлов и камней важна для очистки, и с помощью измерений можно понять, удался ли эксперимент. Поэтому он не мог быть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Ко был потрясён. Алхимия, которую он видел, была либо слишком общей, либо скрытной. Никто не был так точен, как Чжэнь Цюн, даже в вопросе чистоты воды. Однако, поскольку Шэнь Ко с детства переезжал с отцом, он знал, что вода в разных местах может отличаться по весу на несколько цяней. Если превратить пар обратно в воду, она, должно быть, будет чище, чем обычная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Ко билось быстрее, но он внимательно осмотрел инструменты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использовать воду, нужно ли измерять разницу в весе между вытесненной водой и исходной?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Чжэнь Цюн заинтересовался, видя, что Шэнь Ко быстро схватывает суть. — Хотите попробовать,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Шэнь Ко согласился. Он сразу же закатал рукава и начал проводить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Плотность олова действительно одиннадцать! Это меньше, чем в «Суньцзы Суаньцзин»! — Просто разделив числа, Шэнь Ко даже не использовал счётные палочки, сразу назвав результат. Затем он вытер руки и записал цифры на листе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такое короткое время он полюбил этот метод. Проводить измерения, записывать результаты. Позже, просматривая записи, они были гораздо точнее и удобнее, чем обычные заметки!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олове часто примешивается свинец, и если его не очистить, плотность будет немного отличаться, — Хотя это был простой тест, но видя, как Шэнь Ко увлечённо работает, Чжэнь Цюн почувствовал удовлетворение учителя. Он не стал скрывать, улыбнувшись и объяснив.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Книгам действительно нельзя полностью доверять, — Шэнь Ко вздохнул и посмотрел на плотные записи цифр. — Если плотность будет точно определена, кроме чистоты, можно будет легко определить, есть ли внутри пустоты. Можно ли также измерить объём?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Неправильные формы всегда было сложно измерять. Он уже некоторое время изучал метод накопления промежутков и легко догадался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этого метода много применений, но если измеряемый объект слишком тонкий, то на результаты может повлиять выталкивающая сила, и измерения будут неточными, — Чжэнь Цюн ответил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Выталкивающая сила? — Ещё одно новое слово, но Шэнь Ко быстро понял его значение. Разве это не сила, которая заставляет предметы плавать? — Да, тонкий железный лист может плавать на воде, не говоря уже о деревянных лодках. Я также слышал, что в некоторых озёрах вода очень странная, и если человек упадёт в неё, он не утонет. Это тоже связано с выталкивающей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такие озёра, вероятно, содержат много соли, что влияет на выталкивающую силу воды. Выталкивающая сила разных растворов также различается, и это зависит от площади контакта с водой. Я знаю об этом лишь поверхностно, — Это уже касалось Храма Постижения Вещей, и Чжэнь Цюн не хотел говорить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удивительно, нужно будет подробнее изучить это, — Шэнь Ко вздохнул, чувствуя, что его знания слишком поверхностны. Однако, закончив, он вдруг понял, что всё это время только слушал объяснения молодого даоса, и никакого «обсуждения» не было. Покраснев, 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знаешь ли ты, почему предметы в воде немного искажаются?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в эпоху Великой Сун фраза «спать, соприкасаясь ступнями» означала чистейшую дружбу! Никто бы не подумал иначе. А жить во дворе друга, конечно же, в боковом крыле, и это не требовало особых объяснений. Но в эпоху Великой И, где живёт наставник Чжэнь, такие выражения, как «беседы при свечах», «приходить вместе» или «спать, соприкасаясь ступнями», приобрели совсем иной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получилось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→ Внезапно приезжает старый друг издалека по делам. Сразу же отправляет Аньпина предупредить Чжэнь Цюна, но сообщение не доходит, и друг начинает шутить, вызывая гнев Чжэнь Цюна. Тот, кого он так долго ухаживал, расстроился из-за несдержанного обещания, разве это не признак влюбленности? Как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→ Внезапно появляется незнакомец с лучшей фигурой, чем у него, обнимается с господином Хань, идёт пить в большой ресторан, спит вместе, а на следующий день не может встать = 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недоразумение похоже на культурный шок, который испытывает американка, видя, как её китайская подруга ведёт себя слишком близко. В общем, всё из-за того, что кто-то подаёт плохой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Сун учёные действительно любили носить «даосскую одежду», которая была похожа на даосскую рясу, но проще и считалась повседневной одеждой. Что касается плотности, «Суньцзы Суаньцзин» был написан в эпоху Цзинь, и изначально не был точным. Позже, с изменением мер и весов, его не пересчитали, и все просто передавали эти значения, что привело к ошибкам.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