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случилось? — Я быстро пришел в себя, а Сун Чэн, напротив, на мгновение замолчал. Прошло довольно много времени, прежде чем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малыш, — машиналенно ответил я, недоумевая. — Зачем вдруг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сказать тебе, что каждую минуту хочу говорить это тебе. Если бы можно было быть с тобой каждый день... Как твой брат? На лечение хватает?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стало намного лучше, просто под Новый год состояние ухудшилось, и я испугался. — Хотя мне было немного не по себе, я ответил естественно, без оговорок, но это лишь добавило тяжести на душе. — Ты береги себя. Если в компании нет срочных дел, отдыхай побольше... Уроки актерского мастерства и такое отложи, целый день в делах —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 его голосе слышалась улыбка. — Ты тоже, не работай по ночам, под глазами уже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долго болтали обо всем на свете, пока телефон не начал нагреваться. Сун Чэн велел мне лечь спать пораньше и положить трубку первым. Глядя на экран вызова, я не мог нажать кнопку сброса, и вдруг почувствовал легкую тоску. Я понимал, что послезавтра придется столкнуться с возможным плохим исходом,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вешать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телефон включенным и положи рядом с подушкой. Только не слишком близко, будет излучение. — Его голос был низким и теплым, внушая надежность. — Я расскажу тебе сказку на ночь, а когда ты уснешь, повесу трубку,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Я уже был в пижаме, так что просто подоткнул одеяло и свернулся калачиком. Протянул руку к экрану телефона, закрыл глаза, как он велел, но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сказку ты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казалось, сдерживал смех. Он серьезно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говори, спи спокойно. Кхм. Сказка называется «Спящая красавица». Давным-давно в одной большой стране... Насколько она была большая? Примерно как три или четыре города B...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сравнение? — Я, как он и велел, держал глаза закрытыми, но тут не удержался. — И это страна! Даже три или четыре города B — это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это европейская страна, а учитывая, что в Средние века страны были небольшими, такое сравнение допустимо. — Сун Чэн принял мое возражение,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сейчас малыш, который должен спать, не думай о логике. Сказки на ночь всегда нелогичны.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короля и королевы этой страны долго не было детей, пока в сорок лет у них не родился сын. Этот ребенок был невероятно красив: волосы черные, как эбеновое дерево, кожа белая, как снег, а губы красные, как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перепутал! — я фыркнул. — Это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люди все похожи, я просто одолжил эпитеты. — Сун Чэн был сбит с толку моими замечаниями и наложил запрет: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слушать сказку или нет? Больше ни слова,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хмыкнул, слушая, как он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так счастливы, что решили устроить большой пир. Пригласили всех друзей и родственников, а также прорицательниц. В стране было тринадцать прорицательниц, но на пиру для них подготовили только двенадцать золотых тарелок, так что одну из них не пригласили, и она осталась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на пиру была оживленной, и в конце двенадцать присутствовавших прорицательниц одарили ребенка самыми лучшими вещами. Первая сказала: «Я подарю ему прекрасное имя», и назвала ребенка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 тут же подумал, что он немного ребячится. Голос Сун Чэна стал слегка хрипловатым, и его неторопливый рассказ действительно начал действовать как снотворное. Мне было приятно слушать, и сонливость постепенно окутывала все тело. Я подумал, что раз сказку рассказывает Сун Чэн, то, видимо, он хочет сделать меня принцессой, и мне пришлось смириться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…Вторая прорицательница подарила ему привлекательную внешность; третья — богатство; четвертая благословила его высокой властью; пятая даровала мудрость; шестая пообещала здоровье. Седьмая сказала: «Я подарю ему удачу, с которой никто не сравнится»; восьмая подарила ему сияющую добродетель; девятая... хм, дай подумать, что она подарит... Ага, она подарила маленькому принцу Цзюньяню нрав, который всем нравится,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 сонным, а Сун Чэн рассказывал, постоянно задумываясь, поэтому темп был очень медленным. Я слушал, но его голос становился все дальше, слова доходили до ушей, но смысл терялся, а в конце я вообще перестал что-либо слышать и провалился в черный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спал очень хорошо и увидел странный сон. Мне снилось много Сун Чэнов в балахонах волшебников, они выглядели не страшно, а скорее глупо и мило, что-то бормотали и что-то дарили. Мне было смешно, и, проснувшись, я чувствовал себя приподнято.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легким, но реальность оказалась менее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хотел, чтобы пятница не наступала, она все равно пришла. Обычно я с нетерпением ждал пятничного вечера, но в этот раз был раздражен и постоянно проверял телефон. Даже Сунь Нин спросила, не случилось ли чего. Я покачал головой, и, так как работы все равно не было, она предложила мне пойти отдохнуть, сказав, что моя тревожность влияет на настроение всех в офисе. Я принял эту завуалированную заботу и с усилием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выставка была частью серии, масштаб не слишком большой, и в то время я еще мало участвовал в делах компании, а концепция и план были утверждены ранее Сюй Юйчэном. У меня был контакт главного организатора, но я долго раздумывал, так и не набрав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«У вашего начальника есть полуобнаженная фотография на выставке, уберите ее заранее»?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принесет кучу проблем, Старина Ло тоже не одобрил бы. Я вздохнул, почесал голову и решил действовать по обстановке, просто посетив выставку как посторонний. К счастью, я редко появлялся в компании, и сотрудники на месте вряд ли меня узнают, да и на фото была только спина, так что мало кто сможет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замотался шарфом и надел шапку. В последние дни стояла возвратная прохлада, и хотя люди одевались тепло, никто не был закутан так герметично, как я. Я чувствовал, что от маскировки звезд шоу-бизнеса меня отделяют только темные очки. Выставка начиналась в шесть, и перед выходом я молился, чтобы сотрудники не приняли меня за злоумышленника и не остановили, иначе мне было бы стыдно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я зря переживал. Из-за недавней эпидемии гриппа многие посетители были в масках, и я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сюда! — Старина Ло ждал меня у входа. Показав приглашение, мы вошли внутрь. Он не показывал недовольства из-за прошлых событий, напротив, вел себя естественно, беседуя со мной, и повел к месту, где висела наша фотография — стенд в зоне C, в глубине, что, как и ожидалось, было не самым выигрышным местоположением.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меня удивило — фотография была не черно-белой, как я думал, а с ярко-красным фоном, подчеркивающим белую спину. Старина Ло сказал, что это придает ей больше объема, как на картине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посетителей было много, в помещении работала мощная климат-система, и я уже начал потеть. Увидев Старину Ло, я немного заволновался, боясь, что он начнет давить на меня насчет отношений с Сун Чэном, поэтому под предлогом похода в туалет временно отошел, заодно осмотрев другие экспонаты.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прошел по длинному коридору до конца, где на пути была оригинально установлена скульптура в стиле деконструктивизма, видимо, чтобы поразить посетителей проходящим эффектом. Я внимательно прочитал описание рядом, и краем глаза заметил в толпе что-то золотистое.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волосы... Я тут же поднял голову, но ничего не увидел, словно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