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должен дать мне причину, — я просто не знал, что сказать. — Только что ты сам начал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общем, я не одобряю ваши отношения. — Сунь Нин внезапно замолчала, атмосфера в машине стала почти зловещей, и лишь через некоторое время она продолжила. — Люди могут жить и без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ты не знаешь Сун Чэна,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сказать, что Сун Чэн для меня значит нечто большее, чем другие, но в этот момент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мне нужно ответить, — сказал я. —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Нин завела машину, и голос на другом конце провода заставил меня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Сюй Цзюньянь, — сказал я. — Здравствуйте, дядя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повели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коридор никогда не закончится, а слишком мягкий ковёр под ногами мешал мне держать равновесие. Двое людей шли по бокам, почти как охранники, сопровождая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мы вошли в лифт, и ощущение подъёма вызвало лёгкое головокружение. Постепенно начало охватывать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одного звонка я позволил Сунь Нин отвезти меня в указанное место, и, поскольку я ничего не видел, мне пришлось безоговорочно довериться тем, кто меня встретил. Это было рискованно, но времени на раздумья не оставалось. Вскоре лифт остановился, и я услышал спокойный мужской голос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я секретарь господина Ян.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 начал говорить, как мужчина любезно взял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в сторону, откуда доносился его голос. К счастью, он шёл не слишком быстро, и я смог за ним поспеть.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видимо, дошли до двери, и 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господин Сюй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отца Ян Чэня звучал низко и спокойно. Я замедлил шаг. Секретарь провёл меня внутрь, усадил и поставил чашку чая передо мной, после чего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верно? — В отличие от вспыльчивости Ян Чэня, его отец говорил медленно и даже мягко. — Позвольте представиться, я отец 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Ян, — я мог только определить его местоположение по голосу и улыбнулся в ту сторону. — Вы можете звать меня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 он с заботой спросил. — Прошло так много времени, а последствия для глаз всё ещё так серьезны? Что сказали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моих проблемах с глазами, знал о наших с Ян Чэнем школьных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сказали, что всё в порядке, это мелочь, — я с трудом ответил. —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в порядке. Чем ты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 Чэня, такой занятой человек, сейчас разговаривал со мной, как будто это была обычная беседа. Я чувствовал себя всё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 с предметами искусства, недавно организовал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изучал финансы. Почему переключился на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Помогаю двоюродному брату, это не совсем смена профессии, — объяснил я. — Я занимаюсь делами компании, а не творчеством.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не стал углубляться. — Хорошо, у молодёжи должны быть свои идеи, заниматься своим делом — это прекрасно. Твой дядя недавно перенёс серьёзную операцию, как он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гораздо лучше, врачи говорят, что через некоторое время он сможет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о состоянии дяди только со слов Сюй Юйчэна, но, к счастью, я следил за этим. Даже если я не был к нему сильно привязан, из вежливости я должен был быть в курсе, чтобы не оказаться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за границей по делам, и, хотя очень переживал, не смог навестить его. Передай ему, чтобы он дал знать, когда освободится. Мы, старые друзья, 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церемониться, — сказал он.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мягче был отец Ян Чэня, тем больше я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он уже должен был знать о моих отношениях с Ян Чэнем, но относился ко мне так спокойно. Я не верил, что люди его поколения могли быть настолько либеральными, поэтому предполагал, что худшее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вежливых фраз отец Ян Чэня наконец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отношения с 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почувствовал, что эти вопросы звучат знакомо, ведь я сам недавно осторожно расспрашивал Чэн Хэюня, и моё настроение стало сложным и ироничным.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наши запутанные и грязные истории вышли на поверхность, и мы начали бы выяснять, кто из нас больше виноват, это заняло бы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должен сказать отцу Ян Чэня, что его сын не только вспыльчив, но и чуть ли не изнасиловал меня вчера? Тем более что я тоже не раз жестоко мстил 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я мог лишь спокойно сказать,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сам понимаешь и устал от этих намёков, так что давай говорить прямо. — Он мягко улыбнулся. — Ян Чэнь обязательно женится, это мои ожидания как отца, и общество требует, чтобы он стал достойным сыном, мужем и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слушал,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семье к тебе, возможно, относятся более снисходительно, но ты должен понимать, что даже при всей снисходительности нельзя позволять себе лишнего. Некоторые формальности нужно соблюдать, чтобы избежать сплетен. Я, как старший, говорю это тебе, ты хороший парень, и я надеюсь, что ты понимаешь важность 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сказал, что мне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Чэнь по характеру не похож на меня, он больше в мать, иногда слишком импульсивен. Возможно, он совершал плохие поступки, но я уверен, что он не делал этого специально, и надеюсь, что ты сможешь его простить. Конечно, я также компенсирую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не стоит говорить о прощении, — я чувствовал себя неловко. — Мы с Ян Чэнем уже всё выяснили, это прошлое, и никакой компенсации не нужно, тем более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затих, 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каково твоё отношение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рас… порвали,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с облегчением и взял чашку чая, чтобы смочить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понимал, что он говорил это только для того, чтобы я больше не цеплялся за Ян Чэня, заранее выразив своё несогласие и убив мои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 меня есть свои планы на жизнь, и что бы Ян Чэнь ни делал, женился ли он или нет, это не имеет ко мне никакого отношения. Во-первых, между нами нет чувств, во-вторых, я не из тех, кто возвращается к прошлому, так что нет смысла продолжать с ним какие-либо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как отец Ян Чэня встал, и затем он крепко похлопал меня по плечу. Он одобрительно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гораздо решительнее, чем этот парень. Кстати, я слышал, что ты организуешь какую-то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Выставка откроется шестого мая в три часа дня, а банкет в шесть тридцать. Будет честью, если вы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секретаря связаться с тобой и уточнить детали, посмотрим, как всё организовано.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что слова отца Ян Чэня звучали с каким-то скрытым смыслом, но, как ни старался, я не мог понять, что именно он имел в виду, поэтому решил, что это моя паранойя,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 Чэня не стал затягивать беседу и после окончания разговора поручил одному из своих помощников отвезти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я пригласил его на выставку, моё настроение, омрачённое недавними проблемами в личной жизни, заметно улучшилось, и я даже сам завёл разговор с женщиной, которая меня провожала: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наверное, всегда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она. — У господина Ян плотный график. Но не волнуйтесь, на день выставки он освободил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совпадение? Неужели я занял его время для отдыха? — я был немного смущён.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помогла мне войти в лифт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Ян заранее сказал, что нужно освободить это время. Перед тем как вы вошли, он ещё обсуждал это с господином 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потребовалось несколько секунд, чтобы осмыслить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лифт спускался, моя душа, казалось, на мгновение покинула тело, и по коже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могли бы вы повторить? — я услышал собственный голос. — Вы сказали, что Ян Чэнь тоже был в комнате во время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