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слишком пьян и не собирался ничего серьезного делать, просто катался со мной по полу. При этом он бормотал что-то по-французски, я пытался разобрать, но, одновременно стараясь удержать свою одежду,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Андрей? Андрей,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ко мне и начал неумело, как щенок, кусать и облизывать мои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отстраниться, но, повернув голову, почувствовал, как его лицо прижалось к моей шее, и ощутил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Андрей? Что случилось? Брат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нащупал его лицо и подержал его в руках, он всхлипнул, его ресницы, как щеточки, мягко коснулись моих ладоней, и я почувствовал холодные слезы. Хотя я не видел, но от такого мягкого прикосновения мое сердце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 здесь, брат защитит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проснулся, все еще ничего не видя, но вес на моих ногах был очень ощутим.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чтобы прийти в себя, и вспомнил, что произошло. Андрей слишком много выпил и все время возился со мной, я был вынужден успокаивать его, пока он не заснул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измотан после целого дня, и сам уснул, прислонившись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Я только протянул руку, как он схватил ее. — Андрей?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губы коснулись моего лба, затем медленно спустились по переносице, нежно целуя меня. В комнате было душно, мои щеки невольно покраснели, и в темноте я не сразу оттолкнул его, а, наоборот, был тронут этим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Андрея оказался между нашими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я вспомнил, как он только вернулся в страну и притворялся, что не знает китайского,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поцелую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он быстро убрал палец и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поцелуй, как перышко, легкий и неглубокий. Мои щеки горели, сердце защемило, и все моральные принципы и сдерживающие факторы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расстанемся, — его другая рука переплелась с моей. —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меня переполняет тяжелое чувство, ощущение, что тебя любят и в тебе нуждаются, было так приятно и успокаивающе. Внутри загорелся огонек, и тело больше не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очень захотелось увидеть лицо Андрея, его блестящие глаза и его поразительную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видеть или не видеть... казалось,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сегодня днем, запираясь в комнате? — Я на ощупь дотронулся до его лица, откинул прядь волос за ухо, неосознанно повторяя это движение, как будто успокаивая большую собаку. —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прижался лицом к моей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вспоминаю...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Многое, — от него все еще слегка пахло алкоголем, смешанным с ароматом роз в его волосах, что вызывало у меня сухость во рту. — Мама любила рисовать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нравились совершенные вещи, и она хотела их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палец дернулся, я, конечно, знал, что мама любила совершенство, и именно поэтому она так ненавидела меня — несовершенное, греховное создание. 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Андрея участилось, он, казалось, о чем-то думал. 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удивило, ведь он явно начал что-то говорить, но вдруг оборвал. Я хотел спросить, почему, но он внезапно взял в рот кожу на моем горле и начал сосать, мой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тут, кажется, родинка,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знаю, — мое лицо мне не нравилось, и я хорошо знал все его недостатки. — Она не очень заметна, если носить высокий воротник, ее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несовершенный.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может быть по-настоящему совершенным? — Это звучало смешно, я не злился, просто был смущен. — У тебя что, нет ни одной родинки или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Андрей внезапно сказал. —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занимались любовью с Андреем, я действительно думал, что он безупречен, как ангел, его кожа была гладкой и нежной, и я знал, что его красота была безупречна, но не обращал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заставила врачей удалить все мои родинки, — он сказал. — И у меня никогда не было возможности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не нужно... Зачем мама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единственным, кого она позволяла использовать как модель для своих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еще, но Андрей больше не стал развивать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останься сегодня ночью в моей комнате? Кстати, твое лекарство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столько времени провел с тобой, а лекарство еще не принял!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Неважно... То есть, несколько часов не так уж и повлияют, — Андрей отпустил мою руку, и мне стало немного грустно. — Я позову экономку, чтобы принесла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 следующий раз не пей так много, — я все еще с содроганием вспоминал тот укол. — И еще, Андрей, я тогда наткнулся на иголку? Почему у тебя в комнате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дверь, свет из коридора влился в темную комнату, и в моих глазах все слилось в яркое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 для резки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убрать его, а то поранишь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кивнул.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комнату Андрея время стало проходить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открытия выставки приближалось, хотя большая часть работы уже была завершена, но некоторые детали нужно было уточнить на месте. С Андреем в качестве помощника мне было гораздо проще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доверял его вкусу в оформлении, и если он говорил, что все в порядке, то ошибок быть не могло. Во-вторых, у Андрея были уникальные взгляды на многие вещи, и, когда я проводил телефонные конференции с Тан Мо, он большую часть времени молча слушал, лишь изредка вставляя ключевые замечания, что вызывало у Тан Мо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выставкой и аукционом, где я хотел лично контролировать каждый шаг, банкет меня не так волновал. Ведь выставка была ориентирована на широкую публику и определяла влияние и известность компании, а также возможность успешного перехода к молодежной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банкет был более частным мероприятием, больше похожим на светский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банкетом несколько важных гостей произнесли речи. Основным выступающим был отец Ян Чэня, затем выступил Сюй Юйчэн как глава компании. Мне нужно было просто стоять и обмениваться парой слов с гостями, наблюдая, как Сюй Юйчэн блистает. С моими проблемами с глазами, я, вероятно, даже мог бы пропустить светские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спросила, хочу ли я добавить свое выступление, но я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уж важная персона, что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отвечали за весь проект выставки, пара слов была бы уместна, — она сказала. — Думаю, Президент Сюй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против он или нет. В подобных ситуациях больше не спрашивайте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дело в том, против Сюй Юйчэн или нет... Просто в таких ситуациях, где он расширяет свои связи и демонстрирует свои способности, я не могу и не должен отнимать у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Сюй Юйчэн, у меня бы даже не было возможности участвовать в таких проектах. Он не раз говорил мне, что важно не то, получишь ли ты одобрение других, а то, развиваются ли твои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Преподнести ему самые сладкие плоды было моей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наступил день, когда все наши усилия должны были окупиться. Закончив разговор с Тан Мо и уточнив последние детали, я расслабился и почувствовал, как все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почти готово. Спасибо, что помогал мне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не улучшалось, и я по-прежнему видел все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