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Тун не впервые переступала порог дома свахи Цинь. Хотя они и не общались часто, неловкости между ними не было, и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не состояла на государственной службе, но её слава гремела далеко за пределами этих мест. Она хорошо знала о семье Чэнь, о которой говорила Госпожа Тун. Не мудрствуя лукаво, она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бедна, и те, кто хочет породниться с Сюцаем Чэнем, делают это исключительно ради его таланта. Если у вас нет достаточного приданого, они даже не удостоят вас вниманием. Тётушка Тун, дайте мне точную цифру, чтобы у меня были аргументы для разговора. Честно говоря, в нашем роду тоже были такие намерения, но не смогли собрать приданое, поэтому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есть определённые правила. В хорошие годы на свадьбу дочери выделяли пять лянов, — сказала Госпожа Тун, взглянув на Госпожу Мин. — Назовите примерную сумму. Если она не слишком велика, моя невестка сможет добавить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не впервые сватала для семьи Чжун и кое-что знала об их правилах. Она прямо показала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этой суммы даже не стоит пытаться ступить на порог дома Чэней. Кроме того, есть ещё одно условие: даже если вы соответствуете всем требованиям, Сюцай Чэнь должен лично вас увидеть и одобрить брак. Только тогда он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и Госпожа Мин ахнули. Тридцать лянов — для крестьянской семьи это была баснословная сумма, которой хватило бы на свадьбу сына. В прошлые годы пяти лянов хватало, чтобы женить парня, а на приданое дочери обычно выделяли один-два ляна серебром на дно сундука, да добавляли немного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почти не давала приданого за невесту, а теперь от семьи невесты требовали тридцать лянов одних лишь «деньг на дно сундука», не считая расходов на мебель и утварь. Это было настоящим разорением.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уже хотела развернуться и уйти, но заметив, что Госпожа Мин всё ещё сидит в оцепенении, всё же заставила себя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свахи Цинь сверкнули: испугала цена, но не убила наповал — значит, есть пространство для манёвра. Семье Чэнь действительно повезло: Сюцай Чэнь был не только талантлив, но и внешне приятен. Самое же главное — он действительно был способен. Иначе не привлекал бы столько внимания одним лишь титулом Сюцая. Ведь сколько их, таких, что так и не смогли пробиться в люди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важное заключалось в том, что Сюцай Чэнь, похоже, не хотел брать в жены женщину из знатного рода, которая могла бы подавить его авторитет происхождением. Поэтому в приоритете были дочери зажиточных крестьян. Сюцай Чэнь казался человеком сговорчивым, но характером не обладал мягким, и все эти условия он выторговал в обмен на отказ от участия в учёных степенях выше. Из-за этого, несмотря на то, что слухи о его желании жениться ходили уже давно, ничего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лянов для крестьянской семьи действительно были суммой непосильной, не всякий дом мог такое вытащить. Разве что на уровне помещика, но дочерей помещиков Сюцай Чэнь не хотел. Разве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возможности договориться? — не теряла надежды Госпожа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покачала головой. На этой цене они стояли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занимайтесь своими делами, а мы с тёщей вернёмся и обсудим всё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за калитку, Госпожа Тун даже не взглянула на сноху и помчалась домой, словно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она, не скрывая мрачного выражения лица, потащила Госпожу Мин прямо в главную комнату. Не успев сесть, она начала отчитывать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знаешь, в каком положении находится наша семья. Хотя Чжун Синь — наша старшая внучка, мы могли бы выделить на её свадьбу немного больше. Но тридцать лянов серебром! Неужели ты думаешь, что такая семья, как наша, может позволить себе такое? Скажи, где ты возьмёшь столько денег? В любом случае, из общих средств мы сможем добавить максимум один-два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сколько лет прошло с тех пор, как в нашей семье был Сюцай? Даже дочери, выходящие замуж за Сюцаев, в последние годы не переводились. Я просто думаю о благе нашей семьи. У Сюцая Чэня большие шансы сдать экзамены. Если мы сразу откажемся, то потеряем эту возможность навсегда. Я думаю, что деньги можно собрать постепенно, главное — успеть накопить до того, как Чэни сыграют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брать деньги? Твоё приданое — это всё, что у тебя есть, да и Циньяна нужно обеспечивать. Не говори мне, что ты и девочка накопили такой огромный кубышку, — Госпожа Тун подозрительно посмотрела на невестку. Она знала, что у той и у внучки есть небольшие сбережения, но поверить в то, что набежало так много, не могла. Если бы это было так, она бы считала, что прожила свою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быстро перемигивалась, явно что-то вычисляя в уме. Госпожа Тун почувствовала тревожный толчок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меня в руках есть пять лянов, у Чжун Синь тоже можно скопить несколько. Вместе с общими средствами это будет около пятнадцати лянов. Я ещё займу у друзей и родственников, так что недостающую сумму можно будет удержать в пределах десяти лянов. Прошу тебя, матушка, помоги нам. Считай, что я с Чжужэнем беру эти деньги в долг у семьи. Если ты не согласна, я могу написать расписку. Как только в следующем году Сюцай Чэнь сдаст экзамены, мы быстро вернём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была довольна тем, что придумала такой выход, и даже не заметила, что Госпожа Тун уже готова была взорваться от гнева. Кто слышал, чтобы так выходили замуж? Если Госпожа Мин поступит так, то куда она денет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это. Сходи и расскажи Чжун Синь о наших трудностях, спроси, что она об этом думает. Если она согласится, тогда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сходила в восточный флигель и вскоре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Чжун Синь считает, что у Сюцая Чэня большие шансы сдать экзамены, и что вступление в родство с семьёй Чэнь пойдёт на пользу нашему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Госпожи Мин был очевиден: Чжун Синь тоже поддерживала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опустила голову, лицо её потемнело, словно перед грозой. Она отправила Госпожу Мин к внучке, чтобы понять, чего та сама хочет, но не ожидала, что старшая внучка окажется такой эгоисткой, думающей только о себе и не заботящейся 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Госпожа Тун подумала, что хотя этот план и не совсем приличный, польза в нём всё же есть. Но полностью полагаться на Сюцая Чэня слишком рискованно. Если он не сдаст экзамены, то на плечах старшей ветви окажется огромный долг. Они не ведут хозяйство, так до каких пор они будут этот долг выплачивать? А если придут кредиторы, разве Чжуны смогут сказать: «Это долг нашей невестки, идите к ней»? Если семья хочет сохранить лицо, придётся сначала выплатить всё самим. В итоге, крути не крути, платить всё равно придётся семье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глубоко вздохнула и внимательно вгляделась в лицо Госпожи Мин. Та сияла от собственной находчивости, но в её глазах не было торжества хитреца. Показалось, Госпоже Тун. Госпожа Мин оставалась собой, а вот Чжун Синь — та девочка была действительно непонятной. Мать и дочь были совсем непохожи. Девушка была хитрой, казалась безобидной, но когда дело касалось её собственных интересов, она выпускала когти. Если бы Госпожа Тун не прожила столько лет, она бы могла проглядеть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я не могу решить это в одиночку. Позже дам тебе ответ, — Госпожа Тун, чувствуя, как разболелась голова, махнула рукой, прогоняя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Госпожа Тун рассказала Дедушке Чжуну всё о намерениях Госпожи Мин породниться с семьёй Чэнь. Брови Дедушки Чжуна так нахмурились, что между ними могла бы застрять муха. Он даже закурил было не стал, потушил трубку и небрежно бросил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невестка узнала о Сюцае Чэне и почему так ему понравилась? Она даже наводила справки — это не дело одного дня. Значит, она готовилась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удивилась, не видя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семье Чэнь давно дошли до деревни, я тоже слышала, но не думала об этом в таком ключе. А то, что старшая невестка приглядела Сюцая Чэня, тоже вполне объяснимо. Родственники со стороны невестки лично видели того человека и подтвердили, что он действительно красавец и у него хорошая учёба. Это не то чтобы Чэни хвастались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невестка не стала бы думать так далеко. Тут явно замешано что-то ещё. Не иначе, как внучка Синь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Дедушки Чжуна, Госпожа Тун вздрогнула. Если это было лишь желание Госпожи Мин, то ещё полбеды, согласишь или нет — не так уж важно. Но если это как-то связано со старшей внучкой, то дело плохо. Та девочка, кроме того случая с Цинжанем в детстве, ни разу не была в проигрыше и никогда не терпела унижений. Госпожа Тун только сейчас осознала, что Чжун Синь — не простая девочка. Если она откажет Госпоже Мин, внучка вполне может устроить скандал. В делах, касающихся девушек, нет мелочей. Если из-за этого пострадает репутация других внучек, кто за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всё больше раздражалась. Дедушка Чжун, глядя на неё, тоже переживал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ещё не решено. Потом ты найдёшь возможность поговорить с невесткой, она прямолинейная женщина, спросишь о чём-нибудь — и сразу всё станет ясно. Если это дело не касается Чжун Синь, то всё просто. Есть выбор —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