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Я просто решил, что беспокоиться бесполезно, как будет, так и будет. Лучше жить в своё удовольствие, чем всё время переживать. Без груза на душе я снова начал набирать вес, — Чжун Цинчжу тоже сожалел, что недавно был в хорошей форме, а сейчас немного располнел.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быть полным не так уж плохо, некоторые мечтают набрать вес. Видимо, меньше есть помогло, ты похудел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дела у Циншу, до сих пор нет от него вестей. Надеюсь, с ним всё в порядке, — вспомнив об этом, Чжун Цинчжу перестал улыбаться, и на его лице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тоже нахмурился, но в деревне не было слухов о Чжун Циншу, так что, по крайней мере, с ним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концу года не будет новостей, попросим кого-нибудь разузнать, наверняка что-то узнаем, — предложил Чжун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отправим ему деньги, вырученные от продажи красных раков, — Чжун Цинчжу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глядя на идущих впереди внуков, улыбнулся. Какой же у него способный внук, смог даже бесцельно проводившего время Чжун Цинчжу на правильный путь. У кого еще из детей есть такой талант, чтобы не только двигать семью Чжун вперед, но и влиять на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красных раков была неплохой, даже немного выше, чем на готовые блюда в прошлом году. Из-за низкой плотности посадки общий объем был небольшим: по приблизительным подсчетам, с одного му пруда получалось около ста с лишним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Ляо из ресторана «Жуйфэн» прислал людей осмотреть пруд и решил максимально продлить сроки забора товара, сначала приказав выловить раков с двух му, чтобы продавать их как деликатес и поднять престиж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партию высококачественного продукта, управляющий Ляо в последние дни ходил с улыбкой на лице. В ресторанном бизнесе, помимо честности и качества, самое главное — это вкус блюд, а качество ингредиентов влияет на него сильно. Если у тебя есть что-то особенное, чего нет у других, разве клиенты не потекут к тебе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ресторан был полон посетителей, гул голосов и звон бокалов создавали оживленную атмосферу, и управляющий Ляо был искренне рад. Вспомнив ресторан «Хэнсян», который отказался от сделки с семьей Чжун, он представил, как управляющий Чэнь сейчас кусает локти от досады. Увы, поздно, они уже забрали товар себе, и неизвестно, отчитал ли хозяин управляющего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Ляо с презрением скривил губы. Управляющий Чэнь был слишком близорук, зациклившись на мелочах, и потому его бизнес не рос. Чтобы вести долгосрочный бизнес, нельзя идти окольными путями, временный успех рано или поздно приведет к падению. Его хозяин именно так и учил их, и, несмотря на отсутствие мощной поддержки, они смогли войти в число лучших ресторанов уезда Пинъян. Мир и гармония приносят богатство, и это не пустые слова. Вот и сейчас они получили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запасы были ограничены, и даже один их филиал мог съесть всё. Если бы хозяин не узнал о товаре и не потребовал свою долю, управляющий Ляо не стал бы делиться. Среди стольких филиалов трудно распределить продукт, лучше пусть один магазин получит всю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Ляо лишь думал так, зная, что это принесет больше прибыли. Но у каждого есть свои интересы, и имея что-то хорошее, хочется использовать это в своем магазине. Видеть, как жирный кусок уходит другим, даже самый терпеливый человек будет недоволен. Это естественно,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 об этом и прямо сказал, что пусть всё это засчитывается как заслуга управляющего Ляо, и в конце года, при выдаче годовой премии, это будет учтено. Услышав слова хозяина, управляющий Ляо почувствовал себя прекрасно, и никаких жалоб у него больше не осталось. В тот же день он сидел у себя в комнате, потягивая вино и напевая песенку,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чувствовал себя не так хорошо. В последнее время он переживал тяжелые времена, был полон обид, но не мог ни с кем поделиться. Это чувство он не хотел испытывать снова. Но упущенное есть упущенное, что он мог сделать? Мастерская Цинхэ стояла на своем месте, и он не смел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был полон недовольства, думая о том, что поступил так лишь по требованию хозяина. А хозяин, когда возникли проблемы, свалил всю вину на него. Эх, ничего не поделаешь, кому не лень — тот бьет, а он зависим от хозяина, и даже если его ругают и вычитают из жалования, он должен встречать с улыбкой. Жизнь была невыносимой, особенно когда он видел, как управляющий Ляо в последнее время плавал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ничего этого не знал, он сейчас был занят на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занимал около двадцати с лишним му, и первые два му Чжун Цинжана были выкуплены первыми. После взвешивания получилось ровно двести пятьдесят цзиней. Чжун Цинжань криво улыбнулся. Двести пятьдесят — вот уж «счастливое»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Цинчжу, очевидно, не понимал этой иронии, но, увидев урожайность, его глаза загорелись. У него было пять му пруда, и даже по сто цзиней с му он мог выручить больше одного ляна серебра, а после вычета затрат прибыль составила бы больше половины ляна. И это при нехватке мальков, если бы пруд был заселен полностью, урожай был бы выше, и доход за один сезон мог бы сравняться с его годовым жалованьем. Но самое удивительное было в том, что, судя по текущей ситуации, возможно, удастся собрать два урожая красных раков, и тогда доход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Цинчжу бешено колотилось, его переполняли эмоции. Это был первый раз, когда он заработал своими руками, и с таким доходом ему больше не нужно было беспокоиться о том, что семья останется без средств, он чувствовал в себе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блеск в глазах Чжун Цинчжу, Чжун Цинжань всё понял. Ощущение, когда у тебя есть деньги, действительно прекрасно. Он разделял мнение Чжун Цинчжу: если хорошо утеплить пруд зимой, возможно, получится собрать два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знал, что период размножения раков довольно длительный, и местные красные раки обладали этой же особенностью. Если к осени удастся получить новую партию мальков, эта идея может воплотиться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пока радужных планов. Я могу максимально снизить риск заболеваний у красных раков, но не могу гарантировать успех каждый раз, — честно сказал Чжун Цинжань, не желая, чтобы Чжун Цинчжу слишком обнадеживался.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 любом деле есть риск, даже в земледелии можно остаться без урожая, не говоря уже о новом деле, как разведение красных раков, — на лице Чжун Цинчжу всё еще сохранялся румянец возбуждения. — Я не боюсь, такие потери я смогу выдержать, главное, чтобы в большинстве случаев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приказал спустить воду из пруда, очистить его, затем продезинфицировать известью на солнце, после чего можно было выпускать мальков в большой пруд. Люди, ответственные за пруд, уже проделывали это в прошлом году, так что теперь справлялись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партией красных раков, отправляемых на продажу, пруды поочередно осушались и снова наполнялись водой. Учитывая, что процесс занимал много времени, решили сначала продавать раков с одного-двух му, а подросших мальков пересаживать в общий пруд, чтобы позже распределить по всем прудам.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раки обладали высокой плодовитостью, а благодаря искусственному выращиванию и хорошему уходу выживаемость мальков была высокой. К тому же, прошлогодних производителей осталось много, и количество мальков значительно превысило ожидания, по предварительным оценкам, их было в несколько раз больше. Если большинство из них выживет, осенний урожай будет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не только Чжун Цинчжу, несмотря на усиливающееся солнце, с радостью бегал проверять пруд каждый день, но даже видавший виды дедушка Чжун не мог сдержать радости от предстоящего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Цинхэ приносила доход, но и мест, где требовались деньги, было много, всегда ощущалась нехватка средств. К тому же, это было магазинное дело, и оно не могло сравниться с урожаем с земли, который приносил больше душевной радости. Дедушка Чжун, всю жизнь проработавший на земле, особенно остро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для креветок тоже был частью земли, и дедушка Чжун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занимаясь делами Мастерской Цинхэ и прудом, дедушка Чжун на время забыл о Чжун Чжэнли, который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уже почти месяц дома, а отец так и не дал тебе никакого задания? — Госпожа Чжан, держа на руках младшего сына, с любовью смотрела на него, но мысль о том, что её мужу не нашли работы, вызывала у неё неприятный осадок, что отражалось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госпожа Чжан, но и сам Чжун Чжэнли чувствовал недовольство. Он знал, что оставаться в ресторане «Хунтай» дальше нельзя, он пожертвовал своими интересами ради семьи, но разве для того, чтобы сидеть дома и плесневеть? Он с детства учился кулинарии, сельским работам он тоже был обучен, но плетение из лозы и подобные ремесла давались ему не так легко, и он не мог сравниться с другими членами семьи. Отсутствие дохода всегда оставляло в его душе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поедешь в уезд Пинъян, попробуешь поискать работу? — предложила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